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45DED" w14:textId="77777777" w:rsidR="003E7E1D" w:rsidRPr="00203890" w:rsidRDefault="003E7E1D" w:rsidP="003E7E1D">
      <w:pPr>
        <w:jc w:val="right"/>
        <w:rPr>
          <w:rFonts w:ascii="Cambria" w:hAnsi="Cambria"/>
          <w:b/>
        </w:rPr>
      </w:pPr>
      <w:r w:rsidRPr="00203890">
        <w:rPr>
          <w:rFonts w:ascii="Cambria" w:hAnsi="Cambria"/>
          <w:b/>
          <w:color w:val="FF0000"/>
          <w:highlight w:val="yellow"/>
        </w:rPr>
        <w:t>[#####]</w:t>
      </w:r>
      <w:r w:rsidRPr="00203890">
        <w:rPr>
          <w:rFonts w:ascii="Cambria" w:hAnsi="Cambria"/>
          <w:b/>
        </w:rPr>
        <w:t xml:space="preserve"> = Insert Text</w:t>
      </w:r>
    </w:p>
    <w:p w14:paraId="3E443CBE" w14:textId="77777777" w:rsidR="00E5187A" w:rsidRPr="00203890" w:rsidRDefault="00F57AF1" w:rsidP="003E7E1D">
      <w:pPr>
        <w:jc w:val="center"/>
        <w:rPr>
          <w:rFonts w:ascii="Cambria" w:hAnsi="Cambria"/>
          <w:b/>
          <w:sz w:val="24"/>
        </w:rPr>
      </w:pPr>
      <w:r w:rsidRPr="00203890">
        <w:rPr>
          <w:rFonts w:ascii="Cambria" w:hAnsi="Cambria"/>
          <w:b/>
          <w:sz w:val="24"/>
        </w:rPr>
        <w:t>TEMPLATE MOTION</w:t>
      </w:r>
      <w:r w:rsidR="00E5187A" w:rsidRPr="00203890">
        <w:rPr>
          <w:rFonts w:ascii="Cambria" w:hAnsi="Cambria"/>
          <w:b/>
          <w:sz w:val="24"/>
        </w:rPr>
        <w:t>: Supporting a Fossil Fuel Divestment Policy</w:t>
      </w:r>
    </w:p>
    <w:p w14:paraId="5ADB1139" w14:textId="77777777" w:rsidR="00E5187A" w:rsidRPr="00203890" w:rsidRDefault="00E5187A" w:rsidP="00AA7275">
      <w:pPr>
        <w:rPr>
          <w:rFonts w:ascii="Cambria" w:hAnsi="Cambria"/>
        </w:rPr>
      </w:pPr>
      <w:r w:rsidRPr="00203890">
        <w:rPr>
          <w:rFonts w:ascii="Cambria" w:hAnsi="Cambria"/>
          <w:b/>
        </w:rPr>
        <w:t>Proposer</w:t>
      </w:r>
      <w:r w:rsidRPr="00203890">
        <w:rPr>
          <w:rFonts w:ascii="Cambria" w:hAnsi="Cambria"/>
        </w:rPr>
        <w:t xml:space="preserve">: </w:t>
      </w:r>
      <w:r w:rsidR="003E7E1D" w:rsidRPr="00203890">
        <w:rPr>
          <w:rFonts w:ascii="Cambria" w:hAnsi="Cambria"/>
          <w:color w:val="FF0000"/>
          <w:highlight w:val="yellow"/>
        </w:rPr>
        <w:t>[</w:t>
      </w:r>
      <w:r w:rsidR="00F57AF1" w:rsidRPr="00203890">
        <w:rPr>
          <w:rFonts w:ascii="Cambria" w:hAnsi="Cambria"/>
          <w:color w:val="FF0000"/>
          <w:highlight w:val="yellow"/>
        </w:rPr>
        <w:t>NAME</w:t>
      </w:r>
      <w:r w:rsidR="003E7E1D" w:rsidRPr="00203890">
        <w:rPr>
          <w:rFonts w:ascii="Cambria" w:hAnsi="Cambria"/>
          <w:color w:val="FF0000"/>
          <w:highlight w:val="yellow"/>
        </w:rPr>
        <w:t>]</w:t>
      </w:r>
    </w:p>
    <w:p w14:paraId="2130AD7F" w14:textId="77777777" w:rsidR="00E5187A" w:rsidRPr="00203890" w:rsidRDefault="00E5187A" w:rsidP="00AA7275">
      <w:pPr>
        <w:rPr>
          <w:rFonts w:ascii="Cambria" w:hAnsi="Cambria"/>
        </w:rPr>
      </w:pPr>
      <w:r w:rsidRPr="00203890">
        <w:rPr>
          <w:rFonts w:ascii="Cambria" w:hAnsi="Cambria"/>
          <w:b/>
        </w:rPr>
        <w:t>Notes</w:t>
      </w:r>
      <w:r w:rsidRPr="00203890">
        <w:rPr>
          <w:rFonts w:ascii="Cambria" w:hAnsi="Cambria"/>
        </w:rPr>
        <w:t>:</w:t>
      </w:r>
    </w:p>
    <w:p w14:paraId="637CA94A" w14:textId="77777777" w:rsidR="00E5187A" w:rsidRPr="00203890" w:rsidRDefault="00E5187A" w:rsidP="00AA7275">
      <w:pPr>
        <w:rPr>
          <w:rFonts w:ascii="Cambria" w:hAnsi="Cambria" w:cs="Arial"/>
          <w:shd w:val="clear" w:color="auto" w:fill="FFFFFF"/>
        </w:rPr>
      </w:pPr>
      <w:r w:rsidRPr="00203890">
        <w:rPr>
          <w:rFonts w:ascii="Cambria" w:hAnsi="Cambria" w:cs="Arial"/>
          <w:shd w:val="clear" w:color="auto" w:fill="FFFFFF"/>
        </w:rPr>
        <w:t xml:space="preserve">A climate emergency has now been declared by </w:t>
      </w:r>
      <w:r w:rsidR="00F57AF1" w:rsidRPr="00203890">
        <w:rPr>
          <w:rFonts w:ascii="Cambria" w:hAnsi="Cambria" w:cs="Arial"/>
          <w:color w:val="FF0000"/>
          <w:highlight w:val="yellow"/>
          <w:shd w:val="clear" w:color="auto" w:fill="FFFFFF"/>
        </w:rPr>
        <w:t>[</w:t>
      </w:r>
      <w:r w:rsidR="00AB40AE" w:rsidRPr="00203890">
        <w:rPr>
          <w:rFonts w:ascii="Cambria" w:hAnsi="Cambria" w:cs="Arial"/>
          <w:color w:val="FF0000"/>
          <w:highlight w:val="yellow"/>
          <w:shd w:val="clear" w:color="auto" w:fill="FFFFFF"/>
        </w:rPr>
        <w:t>LOCAL ALTHORITY NAME</w:t>
      </w:r>
      <w:r w:rsidR="00F57AF1" w:rsidRPr="00203890">
        <w:rPr>
          <w:rFonts w:ascii="Cambria" w:hAnsi="Cambria" w:cs="Arial"/>
          <w:color w:val="FF0000"/>
          <w:shd w:val="clear" w:color="auto" w:fill="FFFFFF"/>
        </w:rPr>
        <w:t>]</w:t>
      </w:r>
      <w:r w:rsidR="00AB40AE" w:rsidRPr="00203890">
        <w:rPr>
          <w:rFonts w:ascii="Cambria" w:hAnsi="Cambria" w:cs="Arial"/>
          <w:shd w:val="clear" w:color="auto" w:fill="FFFFFF"/>
        </w:rPr>
        <w:t xml:space="preserve"> (</w:t>
      </w:r>
      <w:r w:rsidR="00AB40AE" w:rsidRPr="00203890">
        <w:rPr>
          <w:rFonts w:ascii="Cambria" w:hAnsi="Cambria" w:cs="Arial"/>
          <w:i/>
          <w:shd w:val="clear" w:color="auto" w:fill="FFFFFF"/>
        </w:rPr>
        <w:t>Delete if not applicable</w:t>
      </w:r>
      <w:r w:rsidR="00AB40AE" w:rsidRPr="00203890">
        <w:rPr>
          <w:rFonts w:ascii="Cambria" w:hAnsi="Cambria" w:cs="Arial"/>
          <w:shd w:val="clear" w:color="auto" w:fill="FFFFFF"/>
        </w:rPr>
        <w:t xml:space="preserve">). </w:t>
      </w:r>
    </w:p>
    <w:p w14:paraId="40777903" w14:textId="77777777" w:rsidR="00E5187A" w:rsidRPr="00203890" w:rsidRDefault="00F57AF1" w:rsidP="00AA7275">
      <w:pPr>
        <w:rPr>
          <w:rFonts w:ascii="Cambria" w:hAnsi="Cambria"/>
        </w:rPr>
      </w:pPr>
      <w:r w:rsidRPr="00203890">
        <w:rPr>
          <w:rFonts w:ascii="Cambria" w:hAnsi="Cambria"/>
          <w:color w:val="FF0000"/>
          <w:highlight w:val="yellow"/>
        </w:rPr>
        <w:t>[</w:t>
      </w:r>
      <w:r w:rsidR="00AB40AE" w:rsidRPr="00203890">
        <w:rPr>
          <w:rFonts w:ascii="Cambria" w:hAnsi="Cambria"/>
          <w:color w:val="FF0000"/>
          <w:highlight w:val="yellow"/>
        </w:rPr>
        <w:t>TRADE UNION BRANCH NAME</w:t>
      </w:r>
      <w:r w:rsidRPr="00203890">
        <w:rPr>
          <w:rFonts w:ascii="Cambria" w:hAnsi="Cambria"/>
          <w:color w:val="FF0000"/>
        </w:rPr>
        <w:t>]</w:t>
      </w:r>
      <w:r w:rsidR="00E5187A" w:rsidRPr="00203890">
        <w:rPr>
          <w:rFonts w:ascii="Cambria" w:hAnsi="Cambria"/>
        </w:rPr>
        <w:t xml:space="preserve"> </w:t>
      </w:r>
      <w:r w:rsidR="00AB40AE" w:rsidRPr="00203890">
        <w:rPr>
          <w:rFonts w:ascii="Cambria" w:hAnsi="Cambria"/>
        </w:rPr>
        <w:t>acknowledges</w:t>
      </w:r>
      <w:r w:rsidR="00E5187A" w:rsidRPr="00203890">
        <w:rPr>
          <w:rFonts w:ascii="Cambria" w:hAnsi="Cambria"/>
        </w:rPr>
        <w:t xml:space="preserve"> the important steps </w:t>
      </w:r>
      <w:r w:rsidRPr="00203890">
        <w:rPr>
          <w:rFonts w:ascii="Cambria" w:hAnsi="Cambria"/>
        </w:rPr>
        <w:t>[</w:t>
      </w:r>
      <w:r w:rsidR="00AB40AE" w:rsidRPr="00203890">
        <w:rPr>
          <w:rFonts w:ascii="Cambria" w:hAnsi="Cambria"/>
          <w:color w:val="FF0000"/>
          <w:highlight w:val="yellow"/>
        </w:rPr>
        <w:t>PENSION FUND NAME</w:t>
      </w:r>
      <w:r w:rsidRPr="00203890">
        <w:rPr>
          <w:rFonts w:ascii="Cambria" w:hAnsi="Cambria"/>
          <w:color w:val="FF0000"/>
        </w:rPr>
        <w:t>]</w:t>
      </w:r>
      <w:r w:rsidR="00E5187A" w:rsidRPr="00203890">
        <w:rPr>
          <w:rFonts w:ascii="Cambria" w:hAnsi="Cambria"/>
        </w:rPr>
        <w:t xml:space="preserve"> has taken to developing a broad climate change strategy. These measures include;</w:t>
      </w:r>
    </w:p>
    <w:p w14:paraId="426A4EF7" w14:textId="77777777" w:rsidR="00AB40AE" w:rsidRPr="00203890" w:rsidRDefault="008761FB" w:rsidP="00AA7275">
      <w:pPr>
        <w:rPr>
          <w:rFonts w:ascii="Cambria" w:hAnsi="Cambria" w:cs="Arial"/>
          <w:i/>
          <w:color w:val="00B050"/>
          <w:shd w:val="clear" w:color="auto" w:fill="FFFFFF"/>
        </w:rPr>
      </w:pPr>
      <w:r w:rsidRPr="00203890">
        <w:rPr>
          <w:rFonts w:ascii="Cambria" w:hAnsi="Cambria" w:cs="Arial"/>
          <w:b/>
          <w:i/>
          <w:color w:val="00B050"/>
          <w:shd w:val="clear" w:color="auto" w:fill="FFFFFF"/>
        </w:rPr>
        <w:t>LIST</w:t>
      </w:r>
      <w:r w:rsidR="00AB40AE" w:rsidRPr="00203890">
        <w:rPr>
          <w:rFonts w:ascii="Cambria" w:hAnsi="Cambria" w:cs="Arial"/>
          <w:b/>
          <w:i/>
          <w:color w:val="00B050"/>
          <w:shd w:val="clear" w:color="auto" w:fill="FFFFFF"/>
        </w:rPr>
        <w:t xml:space="preserve"> </w:t>
      </w:r>
      <w:r w:rsidR="00027E63" w:rsidRPr="00203890">
        <w:rPr>
          <w:rFonts w:ascii="Cambria" w:hAnsi="Cambria" w:cs="Arial"/>
          <w:b/>
          <w:i/>
          <w:color w:val="00B050"/>
          <w:shd w:val="clear" w:color="auto" w:fill="FFFFFF"/>
        </w:rPr>
        <w:t xml:space="preserve">YOUR PENSION FUND’S </w:t>
      </w:r>
      <w:r w:rsidR="00AB40AE" w:rsidRPr="00203890">
        <w:rPr>
          <w:rFonts w:ascii="Cambria" w:hAnsi="Cambria" w:cs="Arial"/>
          <w:b/>
          <w:i/>
          <w:color w:val="00B050"/>
          <w:shd w:val="clear" w:color="auto" w:fill="FFFFFF"/>
        </w:rPr>
        <w:t xml:space="preserve">CLIMATE CHANGE </w:t>
      </w:r>
      <w:r w:rsidR="006E2077" w:rsidRPr="00203890">
        <w:rPr>
          <w:rFonts w:ascii="Cambria" w:hAnsi="Cambria" w:cs="Arial"/>
          <w:b/>
          <w:i/>
          <w:color w:val="00B050"/>
          <w:shd w:val="clear" w:color="auto" w:fill="FFFFFF"/>
        </w:rPr>
        <w:t>COMMITMENTS</w:t>
      </w:r>
      <w:r w:rsidR="00AB40AE" w:rsidRPr="00203890">
        <w:rPr>
          <w:rFonts w:ascii="Cambria" w:hAnsi="Cambria" w:cs="Arial"/>
          <w:b/>
          <w:i/>
          <w:color w:val="00B050"/>
          <w:shd w:val="clear" w:color="auto" w:fill="FFFFFF"/>
        </w:rPr>
        <w:t xml:space="preserve">. </w:t>
      </w:r>
      <w:r w:rsidRPr="00203890">
        <w:rPr>
          <w:rFonts w:ascii="Cambria" w:hAnsi="Cambria" w:cs="Arial"/>
          <w:b/>
          <w:i/>
          <w:color w:val="00B050"/>
          <w:shd w:val="clear" w:color="auto" w:fill="FFFFFF"/>
        </w:rPr>
        <w:t>THESE MIGHT INCLUDE</w:t>
      </w:r>
    </w:p>
    <w:p w14:paraId="036442A2" w14:textId="77777777" w:rsidR="00E5187A" w:rsidRPr="00203890" w:rsidRDefault="00E5187A" w:rsidP="00AA7275">
      <w:pPr>
        <w:pStyle w:val="ListParagraph"/>
        <w:numPr>
          <w:ilvl w:val="0"/>
          <w:numId w:val="7"/>
        </w:numPr>
        <w:rPr>
          <w:rFonts w:ascii="Cambria" w:hAnsi="Cambria" w:cs="Arial"/>
          <w:b/>
          <w:i/>
          <w:color w:val="00B050"/>
          <w:shd w:val="clear" w:color="auto" w:fill="FFFFFF"/>
        </w:rPr>
      </w:pPr>
      <w:r w:rsidRPr="00203890">
        <w:rPr>
          <w:rFonts w:ascii="Cambria" w:hAnsi="Cambria"/>
          <w:b/>
          <w:i/>
          <w:color w:val="00B050"/>
        </w:rPr>
        <w:t>Identifying climate change as a long term risk to the fund’s assets</w:t>
      </w:r>
      <w:r w:rsidR="004C1858" w:rsidRPr="00203890">
        <w:rPr>
          <w:rFonts w:ascii="Cambria" w:hAnsi="Cambria"/>
          <w:b/>
          <w:i/>
          <w:color w:val="00B050"/>
        </w:rPr>
        <w:t>.</w:t>
      </w:r>
    </w:p>
    <w:p w14:paraId="385CFFB8" w14:textId="77777777" w:rsidR="00E5187A" w:rsidRPr="00203890" w:rsidRDefault="00E5187A" w:rsidP="00AA7275">
      <w:pPr>
        <w:pStyle w:val="ListParagraph"/>
        <w:numPr>
          <w:ilvl w:val="0"/>
          <w:numId w:val="7"/>
        </w:numPr>
        <w:rPr>
          <w:rFonts w:ascii="Cambria" w:hAnsi="Cambria" w:cs="Arial"/>
          <w:b/>
          <w:i/>
          <w:color w:val="00B050"/>
          <w:shd w:val="clear" w:color="auto" w:fill="FFFFFF"/>
        </w:rPr>
      </w:pPr>
      <w:r w:rsidRPr="00203890">
        <w:rPr>
          <w:rFonts w:ascii="Cambria" w:hAnsi="Cambria"/>
          <w:b/>
          <w:i/>
          <w:color w:val="00B050"/>
        </w:rPr>
        <w:t>Monitoring the carbon footprint of the fund, and setting aside funds to invest in alternative fuel technology as opportunities arise</w:t>
      </w:r>
      <w:r w:rsidR="004C1858" w:rsidRPr="00203890">
        <w:rPr>
          <w:rFonts w:ascii="Cambria" w:hAnsi="Cambria"/>
          <w:b/>
          <w:i/>
          <w:color w:val="00B050"/>
        </w:rPr>
        <w:t>.</w:t>
      </w:r>
    </w:p>
    <w:p w14:paraId="62CAF887" w14:textId="77777777" w:rsidR="00AB40AE" w:rsidRPr="00203890" w:rsidRDefault="000D7E1D" w:rsidP="00AA7275">
      <w:pPr>
        <w:pStyle w:val="ListParagraph"/>
        <w:numPr>
          <w:ilvl w:val="0"/>
          <w:numId w:val="7"/>
        </w:numPr>
        <w:rPr>
          <w:rFonts w:ascii="Cambria" w:hAnsi="Cambria" w:cs="Arial"/>
          <w:b/>
          <w:i/>
          <w:color w:val="00B050"/>
          <w:shd w:val="clear" w:color="auto" w:fill="FFFFFF"/>
        </w:rPr>
      </w:pPr>
      <w:r w:rsidRPr="00203890">
        <w:rPr>
          <w:rFonts w:ascii="Cambria" w:hAnsi="Cambria" w:cs="Calibri"/>
          <w:b/>
          <w:i/>
          <w:color w:val="00B050"/>
        </w:rPr>
        <w:t xml:space="preserve">A commitment to invest in renewable energy </w:t>
      </w:r>
    </w:p>
    <w:p w14:paraId="1FAD4636" w14:textId="77777777" w:rsidR="00E5187A" w:rsidRPr="00203890" w:rsidRDefault="00E5187A" w:rsidP="00AA7275">
      <w:pPr>
        <w:pStyle w:val="ListParagraph"/>
        <w:numPr>
          <w:ilvl w:val="0"/>
          <w:numId w:val="7"/>
        </w:numPr>
        <w:rPr>
          <w:rFonts w:ascii="Cambria" w:hAnsi="Cambria" w:cs="Arial"/>
          <w:b/>
          <w:i/>
          <w:color w:val="00B050"/>
          <w:shd w:val="clear" w:color="auto" w:fill="FFFFFF"/>
        </w:rPr>
      </w:pPr>
      <w:r w:rsidRPr="00203890">
        <w:rPr>
          <w:rFonts w:ascii="Cambria" w:hAnsi="Cambria"/>
          <w:b/>
          <w:i/>
          <w:color w:val="00B050"/>
        </w:rPr>
        <w:t>Investment in a low carbon fund</w:t>
      </w:r>
    </w:p>
    <w:p w14:paraId="556B400F" w14:textId="77777777" w:rsidR="003B41B8" w:rsidRPr="00203890" w:rsidRDefault="00E5187A" w:rsidP="00AA7275">
      <w:pPr>
        <w:rPr>
          <w:rFonts w:ascii="Cambria" w:hAnsi="Cambria" w:cs="Arial"/>
        </w:rPr>
      </w:pPr>
      <w:r w:rsidRPr="00203890">
        <w:rPr>
          <w:rFonts w:ascii="Cambria" w:hAnsi="Cambria" w:cs="Arial"/>
          <w:shd w:val="clear" w:color="auto" w:fill="FFFFFF"/>
        </w:rPr>
        <w:t>However,</w:t>
      </w:r>
      <w:r w:rsidR="007B470A" w:rsidRPr="00203890">
        <w:rPr>
          <w:rFonts w:ascii="Cambria" w:hAnsi="Cambria" w:cs="Arial"/>
          <w:shd w:val="clear" w:color="auto" w:fill="FFFFFF"/>
        </w:rPr>
        <w:t xml:space="preserve"> </w:t>
      </w:r>
      <w:r w:rsidR="00F57AF1" w:rsidRPr="00203890">
        <w:rPr>
          <w:rFonts w:ascii="Cambria" w:hAnsi="Cambria" w:cs="Arial"/>
          <w:color w:val="FF0000"/>
          <w:shd w:val="clear" w:color="auto" w:fill="FFFFFF"/>
        </w:rPr>
        <w:t>[</w:t>
      </w:r>
      <w:r w:rsidR="003F71F1" w:rsidRPr="00203890">
        <w:rPr>
          <w:rFonts w:ascii="Cambria" w:hAnsi="Cambria" w:cs="Arial"/>
          <w:color w:val="FF0000"/>
          <w:highlight w:val="yellow"/>
          <w:shd w:val="clear" w:color="auto" w:fill="FFFFFF"/>
        </w:rPr>
        <w:t>PENSION FUND NAME</w:t>
      </w:r>
      <w:r w:rsidR="00F57AF1" w:rsidRPr="00203890">
        <w:rPr>
          <w:rFonts w:ascii="Cambria" w:hAnsi="Cambria" w:cs="Arial"/>
          <w:color w:val="FF0000"/>
          <w:shd w:val="clear" w:color="auto" w:fill="FFFFFF"/>
        </w:rPr>
        <w:t>]</w:t>
      </w:r>
      <w:r w:rsidRPr="00203890">
        <w:rPr>
          <w:rFonts w:ascii="Cambria" w:hAnsi="Cambria" w:cs="Arial"/>
          <w:shd w:val="clear" w:color="auto" w:fill="FFFFFF"/>
        </w:rPr>
        <w:t xml:space="preserve"> still has significant sums of investm</w:t>
      </w:r>
      <w:r w:rsidR="007B470A" w:rsidRPr="00203890">
        <w:rPr>
          <w:rFonts w:ascii="Cambria" w:hAnsi="Cambria" w:cs="Arial"/>
          <w:shd w:val="clear" w:color="auto" w:fill="FFFFFF"/>
        </w:rPr>
        <w:t>ent in the Fossil Fuel Industry</w:t>
      </w:r>
      <w:r w:rsidR="00973829" w:rsidRPr="00203890">
        <w:rPr>
          <w:rFonts w:ascii="Cambria" w:hAnsi="Cambria" w:cs="Arial"/>
          <w:shd w:val="clear" w:color="auto" w:fill="FFFFFF"/>
        </w:rPr>
        <w:t>,</w:t>
      </w:r>
      <w:r w:rsidR="007B470A" w:rsidRPr="00203890">
        <w:rPr>
          <w:rFonts w:ascii="Cambria" w:hAnsi="Cambria" w:cs="Arial"/>
          <w:shd w:val="clear" w:color="auto" w:fill="FFFFFF"/>
        </w:rPr>
        <w:t xml:space="preserve"> estimated in </w:t>
      </w:r>
      <w:r w:rsidR="003F71F1" w:rsidRPr="00203890">
        <w:rPr>
          <w:rFonts w:ascii="Cambria" w:hAnsi="Cambria" w:cs="Arial"/>
          <w:shd w:val="clear" w:color="auto" w:fill="FFFFFF"/>
        </w:rPr>
        <w:t>2022</w:t>
      </w:r>
      <w:r w:rsidR="007B470A" w:rsidRPr="00203890">
        <w:rPr>
          <w:rFonts w:ascii="Cambria" w:hAnsi="Cambria" w:cs="Arial"/>
          <w:shd w:val="clear" w:color="auto" w:fill="FFFFFF"/>
        </w:rPr>
        <w:t xml:space="preserve"> to be over </w:t>
      </w:r>
      <w:r w:rsidR="00F57AF1" w:rsidRPr="00203890">
        <w:rPr>
          <w:rFonts w:ascii="Cambria" w:hAnsi="Cambria" w:cs="Arial"/>
          <w:color w:val="FF0000"/>
          <w:highlight w:val="yellow"/>
          <w:shd w:val="clear" w:color="auto" w:fill="FFFFFF"/>
        </w:rPr>
        <w:t>[</w:t>
      </w:r>
      <w:r w:rsidR="007B470A" w:rsidRPr="00203890">
        <w:rPr>
          <w:rFonts w:ascii="Cambria" w:hAnsi="Cambria" w:cs="Arial"/>
          <w:color w:val="FF0000"/>
          <w:highlight w:val="yellow"/>
          <w:shd w:val="clear" w:color="auto" w:fill="FFFFFF"/>
        </w:rPr>
        <w:t>£</w:t>
      </w:r>
      <w:r w:rsidR="003F71F1" w:rsidRPr="00203890">
        <w:rPr>
          <w:rFonts w:ascii="Cambria" w:hAnsi="Cambria" w:cs="Arial"/>
          <w:color w:val="FF0000"/>
          <w:highlight w:val="yellow"/>
          <w:shd w:val="clear" w:color="auto" w:fill="FFFFFF"/>
        </w:rPr>
        <w:t>###</w:t>
      </w:r>
      <w:r w:rsidR="00F57AF1" w:rsidRPr="00203890">
        <w:rPr>
          <w:rFonts w:ascii="Cambria" w:hAnsi="Cambria" w:cs="Arial"/>
          <w:color w:val="FF0000"/>
          <w:highlight w:val="yellow"/>
          <w:shd w:val="clear" w:color="auto" w:fill="FFFFFF"/>
        </w:rPr>
        <w:t>]</w:t>
      </w:r>
      <w:r w:rsidR="00151D0D" w:rsidRPr="00203890">
        <w:rPr>
          <w:rFonts w:ascii="Cambria" w:hAnsi="Cambria" w:cs="Arial"/>
          <w:color w:val="FF0000"/>
          <w:shd w:val="clear" w:color="auto" w:fill="FFFFFF"/>
        </w:rPr>
        <w:t xml:space="preserve"> </w:t>
      </w:r>
      <w:r w:rsidR="00151D0D" w:rsidRPr="00203890">
        <w:rPr>
          <w:rFonts w:ascii="Cambria" w:hAnsi="Cambria" w:cs="Arial"/>
          <w:shd w:val="clear" w:color="auto" w:fill="FFFFFF"/>
        </w:rPr>
        <w:t>(</w:t>
      </w:r>
      <w:r w:rsidR="00151D0D" w:rsidRPr="00203890">
        <w:rPr>
          <w:rFonts w:ascii="Cambria" w:hAnsi="Cambria" w:cs="Arial"/>
          <w:i/>
          <w:shd w:val="clear" w:color="auto" w:fill="FFFFFF"/>
        </w:rPr>
        <w:t xml:space="preserve">see </w:t>
      </w:r>
      <w:hyperlink r:id="rId8" w:history="1">
        <w:r w:rsidR="00151D0D" w:rsidRPr="00203890">
          <w:rPr>
            <w:rStyle w:val="Hyperlink"/>
            <w:rFonts w:ascii="Cambria" w:hAnsi="Cambria" w:cs="Arial"/>
            <w:i/>
            <w:shd w:val="clear" w:color="auto" w:fill="FFFFFF"/>
          </w:rPr>
          <w:t>here</w:t>
        </w:r>
      </w:hyperlink>
      <w:r w:rsidR="00B40409" w:rsidRPr="00203890">
        <w:rPr>
          <w:rFonts w:ascii="Cambria" w:hAnsi="Cambria" w:cs="Arial"/>
          <w:i/>
          <w:shd w:val="clear" w:color="auto" w:fill="FFFFFF"/>
        </w:rPr>
        <w:t xml:space="preserve"> for data</w:t>
      </w:r>
      <w:r w:rsidR="00151D0D" w:rsidRPr="00203890">
        <w:rPr>
          <w:rFonts w:ascii="Cambria" w:hAnsi="Cambria" w:cs="Arial"/>
          <w:shd w:val="clear" w:color="auto" w:fill="FFFFFF"/>
        </w:rPr>
        <w:t>).</w:t>
      </w:r>
      <w:r w:rsidR="00F57AF1" w:rsidRPr="00203890">
        <w:rPr>
          <w:rFonts w:ascii="Cambria" w:hAnsi="Cambria" w:cs="Arial"/>
          <w:color w:val="FF0000"/>
          <w:shd w:val="clear" w:color="auto" w:fill="FFFFFF"/>
        </w:rPr>
        <w:t xml:space="preserve"> </w:t>
      </w:r>
      <w:r w:rsidR="00151D0D" w:rsidRPr="00203890">
        <w:rPr>
          <w:rFonts w:ascii="Cambria" w:hAnsi="Cambria" w:cs="Arial"/>
          <w:shd w:val="clear" w:color="auto" w:fill="FFFFFF"/>
        </w:rPr>
        <w:t xml:space="preserve">This industry is </w:t>
      </w:r>
      <w:r w:rsidR="00E9500A" w:rsidRPr="00203890">
        <w:rPr>
          <w:rFonts w:ascii="Cambria" w:hAnsi="Cambria" w:cs="Arial"/>
          <w:shd w:val="clear" w:color="auto" w:fill="FFFFFF"/>
        </w:rPr>
        <w:t>firmly into expansion of f</w:t>
      </w:r>
      <w:r w:rsidR="00151D0D" w:rsidRPr="00203890">
        <w:rPr>
          <w:rFonts w:ascii="Cambria" w:hAnsi="Cambria" w:cs="Arial"/>
          <w:shd w:val="clear" w:color="auto" w:fill="FFFFFF"/>
        </w:rPr>
        <w:t>ossil fuel production,</w:t>
      </w:r>
      <w:r w:rsidR="00151D0D" w:rsidRPr="00203890">
        <w:rPr>
          <w:rStyle w:val="FootnoteReference"/>
          <w:rFonts w:ascii="Cambria" w:hAnsi="Cambria" w:cs="Arial"/>
          <w:shd w:val="clear" w:color="auto" w:fill="FFFFFF"/>
        </w:rPr>
        <w:footnoteReference w:id="1"/>
      </w:r>
      <w:r w:rsidR="00151D0D" w:rsidRPr="00203890">
        <w:rPr>
          <w:rFonts w:ascii="Cambria" w:hAnsi="Cambria" w:cs="Arial"/>
          <w:shd w:val="clear" w:color="auto" w:fill="FFFFFF"/>
        </w:rPr>
        <w:t xml:space="preserve"> despite </w:t>
      </w:r>
      <w:r w:rsidR="003B41B8" w:rsidRPr="00203890">
        <w:rPr>
          <w:rFonts w:ascii="Cambria" w:hAnsi="Cambria" w:cs="Arial"/>
          <w:shd w:val="clear" w:color="auto" w:fill="FFFFFF"/>
        </w:rPr>
        <w:t xml:space="preserve">The International Energy Agency has states </w:t>
      </w:r>
      <w:r w:rsidR="003B41B8" w:rsidRPr="00203890">
        <w:rPr>
          <w:rFonts w:ascii="Cambria" w:hAnsi="Cambria" w:cs="Arial"/>
        </w:rPr>
        <w:t>there must be no new oil, gas or coal developments if the world is to reach net zero by 2050.</w:t>
      </w:r>
      <w:r w:rsidR="00B40409" w:rsidRPr="00203890">
        <w:rPr>
          <w:rStyle w:val="FootnoteReference"/>
          <w:rFonts w:ascii="Cambria" w:hAnsi="Cambria" w:cs="Arial"/>
        </w:rPr>
        <w:footnoteReference w:id="2"/>
      </w:r>
    </w:p>
    <w:p w14:paraId="0E85735E" w14:textId="77777777" w:rsidR="00151D0D" w:rsidRPr="00203890" w:rsidRDefault="00151D0D" w:rsidP="00AA7275">
      <w:pPr>
        <w:rPr>
          <w:rFonts w:ascii="Cambria" w:hAnsi="Cambria" w:cs="Arial"/>
          <w:shd w:val="clear" w:color="auto" w:fill="FFFFFF"/>
        </w:rPr>
      </w:pPr>
      <w:r w:rsidRPr="00203890">
        <w:rPr>
          <w:rFonts w:ascii="Cambria" w:hAnsi="Cambria" w:cs="Helvetica"/>
          <w:shd w:val="clear" w:color="auto" w:fill="FFFFFF"/>
        </w:rPr>
        <w:t>A Report published by the Intergovernmental Panel on Climate Change in April 2022 insist that global greenhouse gas emissions would have to peak before 2025 at the latest, and be reduced by 43 per cent by 2030 to limit global warming to around 1.5C.</w:t>
      </w:r>
      <w:r w:rsidRPr="00203890">
        <w:rPr>
          <w:rStyle w:val="FootnoteReference"/>
          <w:rFonts w:ascii="Cambria" w:hAnsi="Cambria" w:cs="Helvetica"/>
          <w:shd w:val="clear" w:color="auto" w:fill="FFFFFF"/>
        </w:rPr>
        <w:footnoteReference w:id="3"/>
      </w:r>
    </w:p>
    <w:p w14:paraId="30A7908D" w14:textId="77777777" w:rsidR="00E5187A" w:rsidRPr="00203890" w:rsidRDefault="0047483B" w:rsidP="00AA7275">
      <w:pPr>
        <w:rPr>
          <w:rFonts w:ascii="Cambria" w:hAnsi="Cambria"/>
        </w:rPr>
      </w:pPr>
      <w:r w:rsidRPr="00203890">
        <w:rPr>
          <w:rFonts w:ascii="Cambria" w:hAnsi="Cambria"/>
          <w:color w:val="FF0000"/>
          <w:highlight w:val="yellow"/>
        </w:rPr>
        <w:t>[</w:t>
      </w:r>
      <w:r w:rsidR="006E2077" w:rsidRPr="00203890">
        <w:rPr>
          <w:rFonts w:ascii="Cambria" w:hAnsi="Cambria"/>
          <w:color w:val="FF0000"/>
          <w:highlight w:val="yellow"/>
        </w:rPr>
        <w:t>NUMBER</w:t>
      </w:r>
      <w:r w:rsidRPr="00203890">
        <w:rPr>
          <w:rFonts w:ascii="Cambria" w:hAnsi="Cambria"/>
          <w:color w:val="FF0000"/>
          <w:highlight w:val="yellow"/>
        </w:rPr>
        <w:t>]</w:t>
      </w:r>
      <w:r w:rsidRPr="00203890">
        <w:rPr>
          <w:rFonts w:ascii="Cambria" w:hAnsi="Cambria"/>
        </w:rPr>
        <w:t xml:space="preserve"> </w:t>
      </w:r>
      <w:r w:rsidR="003B41B8" w:rsidRPr="00203890">
        <w:rPr>
          <w:rFonts w:ascii="Cambria" w:hAnsi="Cambria"/>
        </w:rPr>
        <w:t>pension fund</w:t>
      </w:r>
      <w:r w:rsidR="00E5187A" w:rsidRPr="00203890">
        <w:rPr>
          <w:rFonts w:ascii="Cambria" w:hAnsi="Cambria"/>
        </w:rPr>
        <w:t xml:space="preserve"> members have now signed an online petition </w:t>
      </w:r>
      <w:r w:rsidR="007246AE" w:rsidRPr="00203890">
        <w:rPr>
          <w:rFonts w:ascii="Cambria" w:hAnsi="Cambria"/>
          <w:color w:val="FF0000"/>
          <w:highlight w:val="yellow"/>
        </w:rPr>
        <w:t>[LINK]</w:t>
      </w:r>
      <w:r w:rsidR="006E2077" w:rsidRPr="00203890">
        <w:rPr>
          <w:rFonts w:ascii="Cambria" w:hAnsi="Cambria"/>
        </w:rPr>
        <w:t xml:space="preserve"> </w:t>
      </w:r>
      <w:r w:rsidR="00E5187A" w:rsidRPr="00203890">
        <w:rPr>
          <w:rFonts w:ascii="Cambria" w:hAnsi="Cambria"/>
        </w:rPr>
        <w:t xml:space="preserve">calling on </w:t>
      </w:r>
      <w:r w:rsidRPr="00203890">
        <w:rPr>
          <w:rFonts w:ascii="Cambria" w:hAnsi="Cambria"/>
          <w:color w:val="FF0000"/>
          <w:highlight w:val="yellow"/>
        </w:rPr>
        <w:t>[</w:t>
      </w:r>
      <w:r w:rsidR="003B41B8" w:rsidRPr="00203890">
        <w:rPr>
          <w:rFonts w:ascii="Cambria" w:hAnsi="Cambria"/>
          <w:color w:val="FF0000"/>
          <w:highlight w:val="yellow"/>
        </w:rPr>
        <w:t>PENSION FUND NAME</w:t>
      </w:r>
      <w:r w:rsidRPr="00203890">
        <w:rPr>
          <w:rFonts w:ascii="Cambria" w:hAnsi="Cambria"/>
          <w:color w:val="FF0000"/>
          <w:highlight w:val="yellow"/>
        </w:rPr>
        <w:t>]</w:t>
      </w:r>
      <w:r w:rsidR="00E5187A" w:rsidRPr="00203890">
        <w:rPr>
          <w:rFonts w:ascii="Cambria" w:hAnsi="Cambria"/>
        </w:rPr>
        <w:t xml:space="preserve"> to end investment in </w:t>
      </w:r>
      <w:r w:rsidR="002818BB" w:rsidRPr="00203890">
        <w:rPr>
          <w:rFonts w:ascii="Cambria" w:hAnsi="Cambria"/>
        </w:rPr>
        <w:t>fossil fuel</w:t>
      </w:r>
      <w:r w:rsidR="00151D0D" w:rsidRPr="00203890">
        <w:rPr>
          <w:rFonts w:ascii="Cambria" w:hAnsi="Cambria"/>
        </w:rPr>
        <w:t>s.</w:t>
      </w:r>
    </w:p>
    <w:p w14:paraId="27613BEE" w14:textId="77777777" w:rsidR="00E5187A" w:rsidRPr="00203890" w:rsidRDefault="00E5187A" w:rsidP="00AA7275">
      <w:pPr>
        <w:rPr>
          <w:rFonts w:ascii="Cambria" w:hAnsi="Cambria"/>
          <w:b/>
        </w:rPr>
      </w:pPr>
      <w:r w:rsidRPr="00203890">
        <w:rPr>
          <w:rFonts w:ascii="Cambria" w:hAnsi="Cambria"/>
          <w:b/>
        </w:rPr>
        <w:t>Believes</w:t>
      </w:r>
      <w:r w:rsidRPr="00203890">
        <w:rPr>
          <w:rFonts w:ascii="Cambria" w:hAnsi="Cambria"/>
        </w:rPr>
        <w:t>:</w:t>
      </w:r>
    </w:p>
    <w:p w14:paraId="5844D09B" w14:textId="77777777" w:rsidR="00E5187A" w:rsidRPr="00203890" w:rsidRDefault="007246AE" w:rsidP="00AA7275">
      <w:pPr>
        <w:pStyle w:val="ListParagraph"/>
        <w:numPr>
          <w:ilvl w:val="0"/>
          <w:numId w:val="6"/>
        </w:numPr>
        <w:rPr>
          <w:rFonts w:ascii="Cambria" w:hAnsi="Cambria"/>
          <w:b/>
        </w:rPr>
      </w:pPr>
      <w:r w:rsidRPr="00203890">
        <w:rPr>
          <w:rFonts w:ascii="Cambria" w:hAnsi="Cambria" w:cs="Arial"/>
          <w:color w:val="FF0000"/>
          <w:highlight w:val="yellow"/>
          <w:shd w:val="clear" w:color="auto" w:fill="FFFFFF"/>
        </w:rPr>
        <w:t>[</w:t>
      </w:r>
      <w:r w:rsidR="00B83D70" w:rsidRPr="00203890">
        <w:rPr>
          <w:rFonts w:ascii="Cambria" w:hAnsi="Cambria" w:cs="Arial"/>
          <w:color w:val="FF0000"/>
          <w:highlight w:val="yellow"/>
          <w:shd w:val="clear" w:color="auto" w:fill="FFFFFF"/>
        </w:rPr>
        <w:t>PENSION FUND NAME</w:t>
      </w:r>
      <w:r w:rsidRPr="00203890">
        <w:rPr>
          <w:rFonts w:ascii="Cambria" w:hAnsi="Cambria" w:cs="Arial"/>
          <w:color w:val="FF0000"/>
          <w:shd w:val="clear" w:color="auto" w:fill="FFFFFF"/>
        </w:rPr>
        <w:t>]</w:t>
      </w:r>
      <w:r w:rsidR="00B83D70" w:rsidRPr="00203890">
        <w:rPr>
          <w:rFonts w:ascii="Cambria" w:hAnsi="Cambria" w:cs="Arial"/>
          <w:shd w:val="clear" w:color="auto" w:fill="FFFFFF"/>
        </w:rPr>
        <w:t xml:space="preserve"> </w:t>
      </w:r>
      <w:r w:rsidR="00E5187A" w:rsidRPr="00203890">
        <w:rPr>
          <w:rFonts w:ascii="Cambria" w:hAnsi="Cambria"/>
        </w:rPr>
        <w:t xml:space="preserve">policy to date of maintaining engagement with the fossil fuel industry to combat climate change is not supported by evidence </w:t>
      </w:r>
      <w:r w:rsidR="002D5C9B" w:rsidRPr="00203890">
        <w:rPr>
          <w:rFonts w:ascii="Cambria" w:hAnsi="Cambria"/>
        </w:rPr>
        <w:t>and that</w:t>
      </w:r>
      <w:r w:rsidR="00E5187A" w:rsidRPr="00203890">
        <w:rPr>
          <w:rFonts w:ascii="Cambria" w:hAnsi="Cambria"/>
        </w:rPr>
        <w:t xml:space="preserve"> </w:t>
      </w:r>
      <w:r w:rsidR="006E2077" w:rsidRPr="00203890">
        <w:rPr>
          <w:rFonts w:ascii="Cambria" w:hAnsi="Cambria"/>
        </w:rPr>
        <w:t xml:space="preserve">these </w:t>
      </w:r>
      <w:r w:rsidR="00E5187A" w:rsidRPr="00203890">
        <w:rPr>
          <w:rFonts w:ascii="Cambria" w:hAnsi="Cambria"/>
        </w:rPr>
        <w:t>companies are projected to significantly increase production between now and 2030</w:t>
      </w:r>
      <w:r w:rsidR="004C1858" w:rsidRPr="00203890">
        <w:rPr>
          <w:rFonts w:ascii="Cambria" w:hAnsi="Cambria"/>
        </w:rPr>
        <w:t>.</w:t>
      </w:r>
    </w:p>
    <w:p w14:paraId="6303BE85" w14:textId="77777777" w:rsidR="00E5187A" w:rsidRPr="00203890" w:rsidRDefault="00E5187A" w:rsidP="00AA7275">
      <w:pPr>
        <w:pStyle w:val="ListParagraph"/>
        <w:numPr>
          <w:ilvl w:val="0"/>
          <w:numId w:val="6"/>
        </w:numPr>
        <w:rPr>
          <w:rFonts w:ascii="Cambria" w:hAnsi="Cambria" w:cs="Arial"/>
          <w:shd w:val="clear" w:color="auto" w:fill="FFFFFF"/>
        </w:rPr>
      </w:pPr>
      <w:r w:rsidRPr="00203890">
        <w:rPr>
          <w:rFonts w:ascii="Cambria" w:hAnsi="Cambria" w:cs="Arial"/>
          <w:shd w:val="clear" w:color="auto" w:fill="FFFFFF"/>
        </w:rPr>
        <w:t>Divestment is now in the best interests of</w:t>
      </w:r>
      <w:r w:rsidRPr="00203890">
        <w:rPr>
          <w:rFonts w:ascii="Cambria" w:hAnsi="Cambria"/>
        </w:rPr>
        <w:t xml:space="preserve"> both of </w:t>
      </w:r>
      <w:r w:rsidR="00B83D70" w:rsidRPr="00203890">
        <w:rPr>
          <w:rFonts w:ascii="Cambria" w:hAnsi="Cambria"/>
        </w:rPr>
        <w:t>pension fund</w:t>
      </w:r>
      <w:r w:rsidRPr="00203890">
        <w:rPr>
          <w:rFonts w:ascii="Cambria" w:hAnsi="Cambria"/>
        </w:rPr>
        <w:t xml:space="preserve"> members and all citizens across the world; it is the most vulnerable workers and citizens who are currently most affected by Climate Change</w:t>
      </w:r>
      <w:r w:rsidR="00012BE3" w:rsidRPr="00203890">
        <w:rPr>
          <w:rFonts w:ascii="Cambria" w:hAnsi="Cambria"/>
        </w:rPr>
        <w:t>.</w:t>
      </w:r>
    </w:p>
    <w:p w14:paraId="21B0E9F5" w14:textId="77777777" w:rsidR="00E5187A" w:rsidRPr="00203890" w:rsidRDefault="007246AE" w:rsidP="00AA7275">
      <w:pPr>
        <w:pStyle w:val="ListParagraph"/>
        <w:numPr>
          <w:ilvl w:val="0"/>
          <w:numId w:val="6"/>
        </w:numPr>
        <w:rPr>
          <w:rFonts w:ascii="Cambria" w:hAnsi="Cambria" w:cs="Arial"/>
          <w:shd w:val="clear" w:color="auto" w:fill="FFFFFF"/>
        </w:rPr>
      </w:pPr>
      <w:r w:rsidRPr="00203890">
        <w:rPr>
          <w:rFonts w:ascii="Cambria" w:hAnsi="Cambria" w:cs="Arial"/>
          <w:color w:val="FF0000"/>
          <w:highlight w:val="yellow"/>
          <w:shd w:val="clear" w:color="auto" w:fill="FFFFFF"/>
        </w:rPr>
        <w:lastRenderedPageBreak/>
        <w:t>[</w:t>
      </w:r>
      <w:r w:rsidR="00B83D70" w:rsidRPr="00203890">
        <w:rPr>
          <w:rFonts w:ascii="Cambria" w:hAnsi="Cambria" w:cs="Arial"/>
          <w:color w:val="FF0000"/>
          <w:highlight w:val="yellow"/>
          <w:shd w:val="clear" w:color="auto" w:fill="FFFFFF"/>
        </w:rPr>
        <w:t>PENSION FUND NAME</w:t>
      </w:r>
      <w:r w:rsidRPr="00203890">
        <w:rPr>
          <w:rFonts w:ascii="Cambria" w:hAnsi="Cambria" w:cs="Arial"/>
          <w:color w:val="FF0000"/>
          <w:shd w:val="clear" w:color="auto" w:fill="FFFFFF"/>
        </w:rPr>
        <w:t>]</w:t>
      </w:r>
      <w:r w:rsidR="00B83D70" w:rsidRPr="00203890">
        <w:rPr>
          <w:rFonts w:ascii="Cambria" w:hAnsi="Cambria" w:cs="Arial"/>
          <w:shd w:val="clear" w:color="auto" w:fill="FFFFFF"/>
        </w:rPr>
        <w:t xml:space="preserve"> </w:t>
      </w:r>
      <w:r w:rsidR="00E5187A" w:rsidRPr="00203890">
        <w:rPr>
          <w:rFonts w:ascii="Cambria" w:hAnsi="Cambria" w:cs="Arial"/>
          <w:shd w:val="clear" w:color="auto" w:fill="FFFFFF"/>
        </w:rPr>
        <w:t xml:space="preserve">should set a new policy to cease engagement with fossil fuel companies </w:t>
      </w:r>
      <w:r w:rsidR="00495FD0" w:rsidRPr="00203890">
        <w:rPr>
          <w:rFonts w:ascii="Cambria" w:hAnsi="Cambria" w:cs="Arial"/>
          <w:shd w:val="clear" w:color="auto" w:fill="FFFFFF"/>
        </w:rPr>
        <w:t>with a target</w:t>
      </w:r>
      <w:r w:rsidR="00E5187A" w:rsidRPr="00203890">
        <w:rPr>
          <w:rFonts w:ascii="Cambria" w:hAnsi="Cambria" w:cs="Arial"/>
          <w:shd w:val="clear" w:color="auto" w:fill="FFFFFF"/>
        </w:rPr>
        <w:t xml:space="preserve"> to divest entirely from fossil fuel stocks over a five year period</w:t>
      </w:r>
      <w:r w:rsidR="00012BE3" w:rsidRPr="00203890">
        <w:rPr>
          <w:rFonts w:ascii="Cambria" w:hAnsi="Cambria" w:cs="Arial"/>
          <w:shd w:val="clear" w:color="auto" w:fill="FFFFFF"/>
        </w:rPr>
        <w:t>.</w:t>
      </w:r>
    </w:p>
    <w:p w14:paraId="1B0C163A" w14:textId="77777777" w:rsidR="00E5187A" w:rsidRPr="00203890" w:rsidRDefault="00E5187A" w:rsidP="00AA7275">
      <w:pPr>
        <w:pStyle w:val="ListParagraph"/>
        <w:numPr>
          <w:ilvl w:val="0"/>
          <w:numId w:val="6"/>
        </w:numPr>
        <w:rPr>
          <w:rFonts w:ascii="Cambria" w:hAnsi="Cambria" w:cs="Arial"/>
          <w:shd w:val="clear" w:color="auto" w:fill="FFFFFF"/>
        </w:rPr>
      </w:pPr>
      <w:r w:rsidRPr="00203890">
        <w:rPr>
          <w:rFonts w:ascii="Cambria" w:hAnsi="Cambria" w:cs="Arial"/>
          <w:shd w:val="clear" w:color="auto" w:fill="FFFFFF"/>
        </w:rPr>
        <w:t xml:space="preserve">In so doing it should </w:t>
      </w:r>
      <w:r w:rsidR="00012BE3" w:rsidRPr="00203890">
        <w:rPr>
          <w:rFonts w:ascii="Cambria" w:hAnsi="Cambria" w:cs="Arial"/>
          <w:shd w:val="clear" w:color="auto" w:fill="FFFFFF"/>
        </w:rPr>
        <w:t>particularly take</w:t>
      </w:r>
      <w:r w:rsidRPr="00203890">
        <w:rPr>
          <w:rFonts w:ascii="Cambria" w:hAnsi="Cambria" w:cs="Arial"/>
          <w:shd w:val="clear" w:color="auto" w:fill="FFFFFF"/>
        </w:rPr>
        <w:t xml:space="preserve"> account of the costs to the Fund </w:t>
      </w:r>
      <w:r w:rsidR="00BA6A58" w:rsidRPr="00203890">
        <w:rPr>
          <w:rFonts w:ascii="Cambria" w:hAnsi="Cambria" w:cs="Arial"/>
          <w:shd w:val="clear" w:color="auto" w:fill="FFFFFF"/>
        </w:rPr>
        <w:t>in</w:t>
      </w:r>
      <w:r w:rsidRPr="00203890">
        <w:rPr>
          <w:rFonts w:ascii="Cambria" w:hAnsi="Cambria" w:cs="Arial"/>
          <w:shd w:val="clear" w:color="auto" w:fill="FFFFFF"/>
        </w:rPr>
        <w:t xml:space="preserve"> divesting over this timescale and the need to maintain a diverse </w:t>
      </w:r>
      <w:r w:rsidR="00012BE3" w:rsidRPr="00203890">
        <w:rPr>
          <w:rFonts w:ascii="Cambria" w:hAnsi="Cambria" w:cs="Arial"/>
          <w:shd w:val="clear" w:color="auto" w:fill="FFFFFF"/>
        </w:rPr>
        <w:t>set of</w:t>
      </w:r>
      <w:r w:rsidRPr="00203890">
        <w:rPr>
          <w:rFonts w:ascii="Cambria" w:hAnsi="Cambria" w:cs="Arial"/>
          <w:shd w:val="clear" w:color="auto" w:fill="FFFFFF"/>
        </w:rPr>
        <w:t xml:space="preserve"> investments, adjusting the timescale accordingly where necessary</w:t>
      </w:r>
      <w:r w:rsidR="00012BE3" w:rsidRPr="00203890">
        <w:rPr>
          <w:rFonts w:ascii="Cambria" w:hAnsi="Cambria" w:cs="Arial"/>
          <w:shd w:val="clear" w:color="auto" w:fill="FFFFFF"/>
        </w:rPr>
        <w:t>.</w:t>
      </w:r>
    </w:p>
    <w:p w14:paraId="39BD67B8" w14:textId="77777777" w:rsidR="00E5187A" w:rsidRPr="00203890" w:rsidRDefault="007246AE" w:rsidP="00AA7275">
      <w:pPr>
        <w:pStyle w:val="ListParagraph"/>
        <w:numPr>
          <w:ilvl w:val="0"/>
          <w:numId w:val="6"/>
        </w:numPr>
        <w:rPr>
          <w:rFonts w:ascii="Cambria" w:hAnsi="Cambria" w:cs="Arial"/>
          <w:shd w:val="clear" w:color="auto" w:fill="FFFFFF"/>
        </w:rPr>
      </w:pPr>
      <w:r w:rsidRPr="00203890">
        <w:rPr>
          <w:rFonts w:ascii="Cambria" w:hAnsi="Cambria" w:cs="Arial"/>
          <w:color w:val="FF0000"/>
          <w:highlight w:val="yellow"/>
          <w:shd w:val="clear" w:color="auto" w:fill="FFFFFF"/>
        </w:rPr>
        <w:t>[</w:t>
      </w:r>
      <w:r w:rsidR="006E2077" w:rsidRPr="00203890">
        <w:rPr>
          <w:rFonts w:ascii="Cambria" w:hAnsi="Cambria" w:cs="Arial"/>
          <w:color w:val="FF0000"/>
          <w:highlight w:val="yellow"/>
          <w:shd w:val="clear" w:color="auto" w:fill="FFFFFF"/>
        </w:rPr>
        <w:t>PENSION FUND NAME</w:t>
      </w:r>
      <w:r w:rsidRPr="00203890">
        <w:rPr>
          <w:rFonts w:ascii="Cambria" w:hAnsi="Cambria" w:cs="Arial"/>
          <w:color w:val="FF0000"/>
          <w:highlight w:val="yellow"/>
          <w:shd w:val="clear" w:color="auto" w:fill="FFFFFF"/>
        </w:rPr>
        <w:t>]</w:t>
      </w:r>
      <w:r w:rsidR="006E2077" w:rsidRPr="00203890">
        <w:rPr>
          <w:rFonts w:ascii="Cambria" w:hAnsi="Cambria" w:cs="Arial"/>
          <w:shd w:val="clear" w:color="auto" w:fill="FFFFFF"/>
        </w:rPr>
        <w:t xml:space="preserve"> </w:t>
      </w:r>
      <w:r w:rsidR="00E5187A" w:rsidRPr="00203890">
        <w:rPr>
          <w:rFonts w:ascii="Cambria" w:hAnsi="Cambria" w:cs="Arial"/>
          <w:shd w:val="clear" w:color="auto" w:fill="FFFFFF"/>
        </w:rPr>
        <w:t>must request that Brunel Pensions Partnership</w:t>
      </w:r>
      <w:r w:rsidR="00034BC5" w:rsidRPr="00203890">
        <w:rPr>
          <w:rFonts w:ascii="Cambria" w:hAnsi="Cambria" w:cs="Arial"/>
          <w:shd w:val="clear" w:color="auto" w:fill="FFFFFF"/>
        </w:rPr>
        <w:t xml:space="preserve"> </w:t>
      </w:r>
      <w:r w:rsidR="00034BC5" w:rsidRPr="00203890">
        <w:rPr>
          <w:rFonts w:ascii="Cambria" w:hAnsi="Cambria" w:cs="Arial"/>
          <w:i/>
          <w:shd w:val="clear" w:color="auto" w:fill="FFFFFF"/>
        </w:rPr>
        <w:t>(</w:t>
      </w:r>
      <w:r w:rsidR="008628F6" w:rsidRPr="00203890">
        <w:rPr>
          <w:rFonts w:ascii="Cambria" w:hAnsi="Cambria" w:cs="Arial"/>
          <w:b/>
          <w:i/>
          <w:color w:val="FF0000"/>
          <w:shd w:val="clear" w:color="auto" w:fill="FFFFFF"/>
        </w:rPr>
        <w:t xml:space="preserve">check </w:t>
      </w:r>
      <w:r w:rsidR="00034BC5" w:rsidRPr="00203890">
        <w:rPr>
          <w:rFonts w:ascii="Cambria" w:hAnsi="Cambria" w:cs="Arial"/>
          <w:b/>
          <w:i/>
          <w:color w:val="FF0000"/>
          <w:shd w:val="clear" w:color="auto" w:fill="FFFFFF"/>
        </w:rPr>
        <w:t xml:space="preserve">Brunel is </w:t>
      </w:r>
      <w:r w:rsidR="00982E8E" w:rsidRPr="00203890">
        <w:rPr>
          <w:rFonts w:ascii="Cambria" w:hAnsi="Cambria" w:cs="Arial"/>
          <w:b/>
          <w:i/>
          <w:color w:val="FF0000"/>
          <w:shd w:val="clear" w:color="auto" w:fill="FFFFFF"/>
        </w:rPr>
        <w:t>the</w:t>
      </w:r>
      <w:r w:rsidR="005734F2" w:rsidRPr="00203890">
        <w:rPr>
          <w:rFonts w:ascii="Cambria" w:hAnsi="Cambria" w:cs="Arial"/>
          <w:b/>
          <w:i/>
          <w:color w:val="FF0000"/>
          <w:shd w:val="clear" w:color="auto" w:fill="FFFFFF"/>
        </w:rPr>
        <w:t xml:space="preserve"> correct </w:t>
      </w:r>
      <w:r w:rsidR="00034BC5" w:rsidRPr="00203890">
        <w:rPr>
          <w:rFonts w:ascii="Cambria" w:hAnsi="Cambria" w:cs="Arial"/>
          <w:b/>
          <w:i/>
          <w:color w:val="FF0000"/>
          <w:shd w:val="clear" w:color="auto" w:fill="FFFFFF"/>
        </w:rPr>
        <w:t>Local Government </w:t>
      </w:r>
      <w:r w:rsidR="00034BC5" w:rsidRPr="00203890">
        <w:rPr>
          <w:rStyle w:val="Emphasis"/>
          <w:rFonts w:ascii="Cambria" w:hAnsi="Cambria" w:cs="Arial"/>
          <w:b/>
          <w:bCs/>
          <w:i w:val="0"/>
          <w:iCs w:val="0"/>
          <w:color w:val="FF0000"/>
          <w:shd w:val="clear" w:color="auto" w:fill="FFFFFF"/>
        </w:rPr>
        <w:t>Pensions</w:t>
      </w:r>
      <w:r w:rsidR="00034BC5" w:rsidRPr="00203890">
        <w:rPr>
          <w:rFonts w:ascii="Cambria" w:hAnsi="Cambria" w:cs="Arial"/>
          <w:b/>
          <w:i/>
          <w:color w:val="FF0000"/>
          <w:shd w:val="clear" w:color="auto" w:fill="FFFFFF"/>
        </w:rPr>
        <w:t> Scheme LGPS Pool</w:t>
      </w:r>
      <w:r w:rsidR="00982E8E" w:rsidRPr="00203890">
        <w:rPr>
          <w:rFonts w:ascii="Cambria" w:hAnsi="Cambria" w:cs="Arial"/>
          <w:b/>
          <w:i/>
          <w:color w:val="FF0000"/>
          <w:shd w:val="clear" w:color="auto" w:fill="FFFFFF"/>
        </w:rPr>
        <w:t xml:space="preserve"> for your pension fund</w:t>
      </w:r>
      <w:r w:rsidR="00034BC5" w:rsidRPr="00203890">
        <w:rPr>
          <w:rFonts w:ascii="Cambria" w:hAnsi="Cambria" w:cs="Arial"/>
          <w:i/>
          <w:shd w:val="clear" w:color="auto" w:fill="FFFFFF"/>
        </w:rPr>
        <w:t>)</w:t>
      </w:r>
      <w:r w:rsidR="008628F6" w:rsidRPr="00203890">
        <w:rPr>
          <w:rFonts w:ascii="Cambria" w:hAnsi="Cambria" w:cs="Arial"/>
          <w:color w:val="FF0000"/>
          <w:shd w:val="clear" w:color="auto" w:fill="FFFFFF"/>
        </w:rPr>
        <w:t xml:space="preserve"> </w:t>
      </w:r>
      <w:r w:rsidR="00E5187A" w:rsidRPr="00203890">
        <w:rPr>
          <w:rFonts w:ascii="Cambria" w:hAnsi="Cambria" w:cs="Arial"/>
          <w:shd w:val="clear" w:color="auto" w:fill="FFFFFF"/>
        </w:rPr>
        <w:t xml:space="preserve">create a new investment portfolio which excludes fossil fuel companies, and favours investment that materially contributes to the delivery of a sustainable </w:t>
      </w:r>
      <w:r w:rsidR="008D0283" w:rsidRPr="00203890">
        <w:rPr>
          <w:rFonts w:ascii="Cambria" w:hAnsi="Cambria" w:cs="Arial"/>
          <w:shd w:val="clear" w:color="auto" w:fill="FFFFFF"/>
        </w:rPr>
        <w:t>carbon free future prioritising established and</w:t>
      </w:r>
      <w:r w:rsidR="00E5187A" w:rsidRPr="00203890">
        <w:rPr>
          <w:rFonts w:ascii="Cambria" w:hAnsi="Cambria" w:cs="Arial"/>
          <w:shd w:val="clear" w:color="auto" w:fill="FFFFFF"/>
        </w:rPr>
        <w:t xml:space="preserve"> emerging sectors such as energy efficiency, renewable energy, energy storage and smart energy systems</w:t>
      </w:r>
      <w:r w:rsidR="00AD2534" w:rsidRPr="00203890">
        <w:rPr>
          <w:rFonts w:ascii="Cambria" w:hAnsi="Cambria" w:cs="Arial"/>
          <w:shd w:val="clear" w:color="auto" w:fill="FFFFFF"/>
        </w:rPr>
        <w:t>.</w:t>
      </w:r>
    </w:p>
    <w:p w14:paraId="3240BD9C" w14:textId="77777777" w:rsidR="00E5187A" w:rsidRPr="00203890" w:rsidRDefault="00D82694" w:rsidP="00AA7275">
      <w:pPr>
        <w:pStyle w:val="ListParagraph"/>
        <w:numPr>
          <w:ilvl w:val="0"/>
          <w:numId w:val="6"/>
        </w:numPr>
        <w:rPr>
          <w:rFonts w:ascii="Cambria" w:hAnsi="Cambria" w:cs="Arial"/>
          <w:shd w:val="clear" w:color="auto" w:fill="FFFFFF"/>
        </w:rPr>
      </w:pPr>
      <w:r w:rsidRPr="00203890">
        <w:rPr>
          <w:rFonts w:ascii="Cambria" w:hAnsi="Cambria" w:cs="Arial"/>
          <w:shd w:val="clear" w:color="auto" w:fill="FFFFFF"/>
        </w:rPr>
        <w:t>S</w:t>
      </w:r>
      <w:r w:rsidR="00E5187A" w:rsidRPr="00203890">
        <w:rPr>
          <w:rFonts w:ascii="Cambria" w:hAnsi="Cambria" w:cs="Arial"/>
          <w:shd w:val="clear" w:color="auto" w:fill="FFFFFF"/>
        </w:rPr>
        <w:t xml:space="preserve">uch a portfolio should have an acceptable level of risk on investments , not jeopardising the contributions of Fund members and Employers or </w:t>
      </w:r>
      <w:r w:rsidR="00445A28" w:rsidRPr="00203890">
        <w:rPr>
          <w:rFonts w:ascii="Cambria" w:hAnsi="Cambria" w:cs="Arial"/>
          <w:shd w:val="clear" w:color="auto" w:fill="FFFFFF"/>
        </w:rPr>
        <w:t>the</w:t>
      </w:r>
      <w:r w:rsidR="00E5187A" w:rsidRPr="00203890">
        <w:rPr>
          <w:rFonts w:ascii="Cambria" w:hAnsi="Cambria" w:cs="Arial"/>
          <w:shd w:val="clear" w:color="auto" w:fill="FFFFFF"/>
        </w:rPr>
        <w:t xml:space="preserve"> ability of the Fund  to provide decent pensions into the future, and have a similar level of return to those investments divested when set against risk.  </w:t>
      </w:r>
    </w:p>
    <w:p w14:paraId="78B6D340" w14:textId="77777777" w:rsidR="00E5187A" w:rsidRPr="00203890" w:rsidRDefault="007246AE" w:rsidP="00AA7275">
      <w:pPr>
        <w:pStyle w:val="ListParagraph"/>
        <w:numPr>
          <w:ilvl w:val="0"/>
          <w:numId w:val="6"/>
        </w:numPr>
        <w:rPr>
          <w:rFonts w:ascii="Cambria" w:hAnsi="Cambria" w:cs="Arial"/>
          <w:shd w:val="clear" w:color="auto" w:fill="FFFFFF"/>
        </w:rPr>
      </w:pPr>
      <w:r w:rsidRPr="00203890">
        <w:rPr>
          <w:rFonts w:ascii="Cambria" w:hAnsi="Cambria" w:cs="Arial"/>
          <w:color w:val="FF0000"/>
          <w:highlight w:val="yellow"/>
          <w:shd w:val="clear" w:color="auto" w:fill="FFFFFF"/>
        </w:rPr>
        <w:t>[</w:t>
      </w:r>
      <w:r w:rsidR="006D0778" w:rsidRPr="00203890">
        <w:rPr>
          <w:rFonts w:ascii="Cambria" w:hAnsi="Cambria" w:cs="Arial"/>
          <w:color w:val="FF0000"/>
          <w:highlight w:val="yellow"/>
          <w:shd w:val="clear" w:color="auto" w:fill="FFFFFF"/>
        </w:rPr>
        <w:t>LOCAL ALTHORITY NAME</w:t>
      </w:r>
      <w:r w:rsidRPr="00203890">
        <w:rPr>
          <w:rFonts w:ascii="Cambria" w:hAnsi="Cambria" w:cs="Arial"/>
          <w:color w:val="FF0000"/>
          <w:shd w:val="clear" w:color="auto" w:fill="FFFFFF"/>
        </w:rPr>
        <w:t>]</w:t>
      </w:r>
      <w:r w:rsidR="006D0778" w:rsidRPr="00203890">
        <w:rPr>
          <w:rFonts w:ascii="Cambria" w:hAnsi="Cambria" w:cs="Arial"/>
          <w:shd w:val="clear" w:color="auto" w:fill="FFFFFF"/>
        </w:rPr>
        <w:t xml:space="preserve"> </w:t>
      </w:r>
      <w:r w:rsidR="00E5187A" w:rsidRPr="00203890">
        <w:rPr>
          <w:rFonts w:ascii="Cambria" w:hAnsi="Cambria" w:cs="Arial"/>
          <w:shd w:val="clear" w:color="auto" w:fill="FFFFFF"/>
        </w:rPr>
        <w:t xml:space="preserve">should use their full influence to push the case for divestment at the </w:t>
      </w:r>
      <w:r w:rsidRPr="00203890">
        <w:rPr>
          <w:rFonts w:ascii="Cambria" w:hAnsi="Cambria" w:cs="Arial"/>
          <w:color w:val="FF0000"/>
          <w:highlight w:val="yellow"/>
          <w:shd w:val="clear" w:color="auto" w:fill="FFFFFF"/>
        </w:rPr>
        <w:t>[</w:t>
      </w:r>
      <w:r w:rsidR="003B5AB0" w:rsidRPr="00203890">
        <w:rPr>
          <w:rFonts w:ascii="Cambria" w:hAnsi="Cambria" w:cs="Arial"/>
          <w:color w:val="FF0000"/>
          <w:highlight w:val="yellow"/>
          <w:shd w:val="clear" w:color="auto" w:fill="FFFFFF"/>
        </w:rPr>
        <w:t>PENSION FUND NAME</w:t>
      </w:r>
      <w:r w:rsidRPr="00203890">
        <w:rPr>
          <w:rFonts w:ascii="Cambria" w:hAnsi="Cambria" w:cs="Arial"/>
          <w:color w:val="FF0000"/>
          <w:highlight w:val="yellow"/>
          <w:shd w:val="clear" w:color="auto" w:fill="FFFFFF"/>
        </w:rPr>
        <w:t>]</w:t>
      </w:r>
      <w:r w:rsidR="003B5AB0" w:rsidRPr="00203890">
        <w:rPr>
          <w:rFonts w:ascii="Cambria" w:hAnsi="Cambria" w:cs="Arial"/>
          <w:shd w:val="clear" w:color="auto" w:fill="FFFFFF"/>
        </w:rPr>
        <w:t xml:space="preserve"> </w:t>
      </w:r>
      <w:r w:rsidR="008761FB" w:rsidRPr="00203890">
        <w:rPr>
          <w:rFonts w:ascii="Cambria" w:hAnsi="Cambria" w:cs="Arial"/>
          <w:shd w:val="clear" w:color="auto" w:fill="FFFFFF"/>
        </w:rPr>
        <w:t>Committee and</w:t>
      </w:r>
      <w:r w:rsidR="00E5187A" w:rsidRPr="00203890">
        <w:rPr>
          <w:rFonts w:ascii="Cambria" w:hAnsi="Cambria" w:cs="Arial"/>
          <w:shd w:val="clear" w:color="auto" w:fill="FFFFFF"/>
        </w:rPr>
        <w:t xml:space="preserve"> set up contacts with other major employers in the Fund to persuade them to take similar co-ordinated action</w:t>
      </w:r>
      <w:r w:rsidR="00F84543" w:rsidRPr="00203890">
        <w:rPr>
          <w:rFonts w:ascii="Cambria" w:hAnsi="Cambria" w:cs="Arial"/>
          <w:shd w:val="clear" w:color="auto" w:fill="FFFFFF"/>
        </w:rPr>
        <w:t>.</w:t>
      </w:r>
    </w:p>
    <w:p w14:paraId="18D32654" w14:textId="77777777" w:rsidR="00E5187A" w:rsidRPr="00203890" w:rsidRDefault="00E5187A" w:rsidP="00AA7275">
      <w:pPr>
        <w:rPr>
          <w:rFonts w:ascii="Cambria" w:hAnsi="Cambria"/>
        </w:rPr>
      </w:pPr>
      <w:r w:rsidRPr="00203890">
        <w:rPr>
          <w:rFonts w:ascii="Cambria" w:hAnsi="Cambria"/>
          <w:b/>
        </w:rPr>
        <w:t>Resolves</w:t>
      </w:r>
      <w:r w:rsidRPr="00203890">
        <w:rPr>
          <w:rFonts w:ascii="Cambria" w:hAnsi="Cambria"/>
        </w:rPr>
        <w:t xml:space="preserve">: </w:t>
      </w:r>
    </w:p>
    <w:p w14:paraId="77722387" w14:textId="77777777" w:rsidR="00E5187A" w:rsidRPr="00203890" w:rsidRDefault="00E5187A" w:rsidP="00AA7275">
      <w:pPr>
        <w:pStyle w:val="m-5766931450114909828ox-aedb3bfda2-ox-7ecfb24c41-msonormal"/>
        <w:numPr>
          <w:ilvl w:val="0"/>
          <w:numId w:val="6"/>
        </w:numPr>
        <w:shd w:val="clear" w:color="auto" w:fill="FFFFFF"/>
        <w:spacing w:line="276" w:lineRule="auto"/>
        <w:rPr>
          <w:rFonts w:ascii="Cambria" w:hAnsi="Cambria"/>
          <w:sz w:val="22"/>
          <w:szCs w:val="22"/>
        </w:rPr>
      </w:pPr>
      <w:r w:rsidRPr="00203890">
        <w:rPr>
          <w:rFonts w:ascii="Cambria" w:hAnsi="Cambria"/>
          <w:sz w:val="22"/>
          <w:szCs w:val="22"/>
        </w:rPr>
        <w:t xml:space="preserve">Issue a statement to the </w:t>
      </w:r>
      <w:r w:rsidR="007246AE" w:rsidRPr="00203890">
        <w:rPr>
          <w:rFonts w:ascii="Cambria" w:hAnsi="Cambria"/>
          <w:color w:val="FF0000"/>
          <w:sz w:val="22"/>
          <w:szCs w:val="22"/>
          <w:highlight w:val="yellow"/>
        </w:rPr>
        <w:t>[</w:t>
      </w:r>
      <w:r w:rsidR="00E3561E" w:rsidRPr="00203890">
        <w:rPr>
          <w:rFonts w:ascii="Cambria" w:hAnsi="Cambria" w:cs="Arial"/>
          <w:color w:val="FF0000"/>
          <w:highlight w:val="yellow"/>
          <w:shd w:val="clear" w:color="auto" w:fill="FFFFFF"/>
        </w:rPr>
        <w:t>PENSION FUND NAME</w:t>
      </w:r>
      <w:r w:rsidR="007246AE" w:rsidRPr="00203890">
        <w:rPr>
          <w:rFonts w:ascii="Cambria" w:hAnsi="Cambria" w:cs="Arial"/>
          <w:color w:val="FF0000"/>
          <w:highlight w:val="yellow"/>
          <w:shd w:val="clear" w:color="auto" w:fill="FFFFFF"/>
        </w:rPr>
        <w:t>]</w:t>
      </w:r>
      <w:r w:rsidR="00E3561E" w:rsidRPr="00203890">
        <w:rPr>
          <w:rFonts w:ascii="Cambria" w:hAnsi="Cambria" w:cs="Arial"/>
          <w:shd w:val="clear" w:color="auto" w:fill="FFFFFF"/>
        </w:rPr>
        <w:t xml:space="preserve"> </w:t>
      </w:r>
      <w:r w:rsidRPr="00203890">
        <w:rPr>
          <w:rFonts w:ascii="Cambria" w:hAnsi="Cambria"/>
          <w:sz w:val="22"/>
          <w:szCs w:val="22"/>
        </w:rPr>
        <w:t>Committee supporting the case for divestment of fossil fuels</w:t>
      </w:r>
      <w:r w:rsidR="000C2F1E" w:rsidRPr="00203890">
        <w:rPr>
          <w:rFonts w:ascii="Cambria" w:hAnsi="Cambria"/>
          <w:sz w:val="22"/>
          <w:szCs w:val="22"/>
        </w:rPr>
        <w:t xml:space="preserve"> and </w:t>
      </w:r>
      <w:r w:rsidR="00DB0C50" w:rsidRPr="00203890">
        <w:rPr>
          <w:rFonts w:ascii="Cambria" w:hAnsi="Cambria"/>
          <w:sz w:val="22"/>
          <w:szCs w:val="22"/>
        </w:rPr>
        <w:t xml:space="preserve">increasing </w:t>
      </w:r>
      <w:r w:rsidR="000C2F1E" w:rsidRPr="00203890">
        <w:rPr>
          <w:rFonts w:ascii="Cambria" w:hAnsi="Cambria"/>
          <w:sz w:val="22"/>
          <w:szCs w:val="22"/>
        </w:rPr>
        <w:t xml:space="preserve">investment in emerging sectors such as </w:t>
      </w:r>
      <w:r w:rsidR="000C2F1E" w:rsidRPr="00203890">
        <w:rPr>
          <w:rFonts w:ascii="Cambria" w:hAnsi="Cambria" w:cs="Arial"/>
          <w:sz w:val="22"/>
          <w:szCs w:val="22"/>
          <w:shd w:val="clear" w:color="auto" w:fill="FFFFFF"/>
        </w:rPr>
        <w:t>energy efficiency, renewable energy, energy storage and smart energy systems</w:t>
      </w:r>
      <w:r w:rsidR="00E64E93" w:rsidRPr="00203890">
        <w:rPr>
          <w:rFonts w:ascii="Cambria" w:hAnsi="Cambria" w:cs="Arial"/>
          <w:sz w:val="22"/>
          <w:szCs w:val="22"/>
          <w:shd w:val="clear" w:color="auto" w:fill="FFFFFF"/>
        </w:rPr>
        <w:t>.</w:t>
      </w:r>
    </w:p>
    <w:p w14:paraId="70C9E907" w14:textId="77777777" w:rsidR="00E5187A" w:rsidRPr="00203890" w:rsidRDefault="00E5187A" w:rsidP="00AA7275">
      <w:pPr>
        <w:pStyle w:val="m-5766931450114909828ox-aedb3bfda2-ox-7ecfb24c41-msonormal"/>
        <w:numPr>
          <w:ilvl w:val="0"/>
          <w:numId w:val="6"/>
        </w:numPr>
        <w:shd w:val="clear" w:color="auto" w:fill="FFFFFF"/>
        <w:spacing w:line="276" w:lineRule="auto"/>
        <w:rPr>
          <w:rFonts w:ascii="Cambria" w:hAnsi="Cambria"/>
          <w:sz w:val="22"/>
          <w:szCs w:val="22"/>
        </w:rPr>
      </w:pPr>
      <w:r w:rsidRPr="00203890">
        <w:rPr>
          <w:rFonts w:ascii="Cambria" w:hAnsi="Cambria"/>
          <w:sz w:val="22"/>
          <w:szCs w:val="22"/>
        </w:rPr>
        <w:t xml:space="preserve">Engage with Councillors who sit on the </w:t>
      </w:r>
      <w:r w:rsidR="003E7E1D" w:rsidRPr="00203890">
        <w:rPr>
          <w:rFonts w:ascii="Cambria" w:hAnsi="Cambria"/>
          <w:color w:val="FF0000"/>
          <w:sz w:val="22"/>
          <w:szCs w:val="22"/>
          <w:highlight w:val="yellow"/>
        </w:rPr>
        <w:t>[</w:t>
      </w:r>
      <w:r w:rsidR="003E7E1D" w:rsidRPr="00203890">
        <w:rPr>
          <w:rFonts w:ascii="Cambria" w:hAnsi="Cambria" w:cs="Arial"/>
          <w:color w:val="FF0000"/>
          <w:highlight w:val="yellow"/>
          <w:shd w:val="clear" w:color="auto" w:fill="FFFFFF"/>
        </w:rPr>
        <w:t>PENSION FUND NAME]</w:t>
      </w:r>
      <w:r w:rsidR="003E7E1D" w:rsidRPr="00203890">
        <w:rPr>
          <w:rFonts w:ascii="Cambria" w:hAnsi="Cambria" w:cs="Arial"/>
          <w:shd w:val="clear" w:color="auto" w:fill="FFFFFF"/>
        </w:rPr>
        <w:t xml:space="preserve"> </w:t>
      </w:r>
      <w:r w:rsidRPr="00203890">
        <w:rPr>
          <w:rFonts w:ascii="Cambria" w:hAnsi="Cambria"/>
          <w:sz w:val="22"/>
          <w:szCs w:val="22"/>
        </w:rPr>
        <w:t xml:space="preserve">Committee to support a </w:t>
      </w:r>
      <w:r w:rsidR="00E64E93" w:rsidRPr="00203890">
        <w:rPr>
          <w:rFonts w:ascii="Cambria" w:hAnsi="Cambria"/>
          <w:sz w:val="22"/>
          <w:szCs w:val="22"/>
        </w:rPr>
        <w:t>target</w:t>
      </w:r>
      <w:r w:rsidRPr="00203890">
        <w:rPr>
          <w:rFonts w:ascii="Cambria" w:hAnsi="Cambria"/>
          <w:sz w:val="22"/>
          <w:szCs w:val="22"/>
        </w:rPr>
        <w:t xml:space="preserve"> to divest the funds stocks from fossil fuel companies over a 5 year period</w:t>
      </w:r>
      <w:r w:rsidR="00E64E93" w:rsidRPr="00203890">
        <w:rPr>
          <w:rFonts w:ascii="Cambria" w:hAnsi="Cambria"/>
          <w:sz w:val="22"/>
          <w:szCs w:val="22"/>
        </w:rPr>
        <w:t>.</w:t>
      </w:r>
    </w:p>
    <w:p w14:paraId="0CFD9C78" w14:textId="77777777" w:rsidR="003A5BC8" w:rsidRPr="00203890" w:rsidRDefault="00E5187A" w:rsidP="00EF7229">
      <w:pPr>
        <w:pStyle w:val="m-5766931450114909828ox-aedb3bfda2-ox-7ecfb24c41-msonormal"/>
        <w:numPr>
          <w:ilvl w:val="0"/>
          <w:numId w:val="6"/>
        </w:numPr>
        <w:shd w:val="clear" w:color="auto" w:fill="FFFFFF"/>
        <w:spacing w:line="276" w:lineRule="auto"/>
        <w:rPr>
          <w:rFonts w:ascii="Cambria" w:hAnsi="Cambria"/>
          <w:sz w:val="22"/>
          <w:szCs w:val="22"/>
        </w:rPr>
      </w:pPr>
      <w:r w:rsidRPr="00203890">
        <w:rPr>
          <w:rFonts w:ascii="Cambria" w:hAnsi="Cambria"/>
          <w:sz w:val="22"/>
          <w:szCs w:val="22"/>
        </w:rPr>
        <w:t xml:space="preserve">Co-ordinate with other </w:t>
      </w:r>
      <w:r w:rsidR="00FF0EBF" w:rsidRPr="00203890">
        <w:rPr>
          <w:rFonts w:ascii="Cambria" w:hAnsi="Cambria"/>
          <w:color w:val="FF0000"/>
          <w:sz w:val="22"/>
          <w:szCs w:val="22"/>
          <w:highlight w:val="yellow"/>
        </w:rPr>
        <w:t>[TRADE UNION]</w:t>
      </w:r>
      <w:r w:rsidRPr="00203890">
        <w:rPr>
          <w:rFonts w:ascii="Cambria" w:hAnsi="Cambria"/>
          <w:sz w:val="22"/>
          <w:szCs w:val="22"/>
        </w:rPr>
        <w:t xml:space="preserve"> branches </w:t>
      </w:r>
      <w:r w:rsidR="00EE1797" w:rsidRPr="00203890">
        <w:rPr>
          <w:rFonts w:ascii="Cambria" w:hAnsi="Cambria"/>
          <w:sz w:val="22"/>
          <w:szCs w:val="22"/>
        </w:rPr>
        <w:t>whose</w:t>
      </w:r>
      <w:r w:rsidRPr="00203890">
        <w:rPr>
          <w:rFonts w:ascii="Cambria" w:hAnsi="Cambria"/>
          <w:sz w:val="22"/>
          <w:szCs w:val="22"/>
        </w:rPr>
        <w:t xml:space="preserve"> members pay into the </w:t>
      </w:r>
      <w:r w:rsidR="00E3561E" w:rsidRPr="00203890">
        <w:rPr>
          <w:rFonts w:ascii="Cambria" w:hAnsi="Cambria"/>
          <w:sz w:val="22"/>
          <w:szCs w:val="22"/>
        </w:rPr>
        <w:t xml:space="preserve">fund </w:t>
      </w:r>
      <w:r w:rsidRPr="00203890">
        <w:rPr>
          <w:rFonts w:ascii="Cambria" w:hAnsi="Cambria"/>
          <w:sz w:val="22"/>
          <w:szCs w:val="22"/>
        </w:rPr>
        <w:t>to submit</w:t>
      </w:r>
      <w:r w:rsidR="00EF7229" w:rsidRPr="00203890">
        <w:rPr>
          <w:rFonts w:ascii="Cambria" w:hAnsi="Cambria"/>
          <w:sz w:val="22"/>
          <w:szCs w:val="22"/>
        </w:rPr>
        <w:t xml:space="preserve"> a</w:t>
      </w:r>
      <w:r w:rsidRPr="00203890">
        <w:rPr>
          <w:rFonts w:ascii="Cambria" w:hAnsi="Cambria"/>
          <w:sz w:val="22"/>
          <w:szCs w:val="22"/>
        </w:rPr>
        <w:t xml:space="preserve"> joint statement to the </w:t>
      </w:r>
      <w:r w:rsidR="00E3561E" w:rsidRPr="00203890">
        <w:rPr>
          <w:rFonts w:ascii="Cambria" w:hAnsi="Cambria"/>
          <w:sz w:val="22"/>
          <w:szCs w:val="22"/>
        </w:rPr>
        <w:t>Pension Fund</w:t>
      </w:r>
      <w:r w:rsidRPr="00203890">
        <w:rPr>
          <w:rFonts w:ascii="Cambria" w:hAnsi="Cambria"/>
          <w:sz w:val="22"/>
          <w:szCs w:val="22"/>
        </w:rPr>
        <w:t xml:space="preserve"> Committee </w:t>
      </w:r>
    </w:p>
    <w:p w14:paraId="786862DC" w14:textId="77777777" w:rsidR="007B470A" w:rsidRPr="00203890" w:rsidRDefault="007B470A" w:rsidP="00AA7275">
      <w:pPr>
        <w:rPr>
          <w:rFonts w:ascii="Cambria" w:hAnsi="Cambria"/>
        </w:rPr>
      </w:pPr>
    </w:p>
    <w:sectPr w:rsidR="007B470A" w:rsidRPr="00203890" w:rsidSect="00051A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EFD28" w14:textId="77777777" w:rsidR="00203890" w:rsidRDefault="00203890" w:rsidP="003B41B8">
      <w:pPr>
        <w:spacing w:after="0" w:line="240" w:lineRule="auto"/>
      </w:pPr>
      <w:r>
        <w:separator/>
      </w:r>
    </w:p>
  </w:endnote>
  <w:endnote w:type="continuationSeparator" w:id="0">
    <w:p w14:paraId="41A41135" w14:textId="77777777" w:rsidR="00203890" w:rsidRDefault="00203890" w:rsidP="003B4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6349C" w14:textId="77777777" w:rsidR="00203890" w:rsidRDefault="00203890" w:rsidP="003B41B8">
      <w:pPr>
        <w:spacing w:after="0" w:line="240" w:lineRule="auto"/>
      </w:pPr>
      <w:r>
        <w:separator/>
      </w:r>
    </w:p>
  </w:footnote>
  <w:footnote w:type="continuationSeparator" w:id="0">
    <w:p w14:paraId="10C3A2D6" w14:textId="77777777" w:rsidR="00203890" w:rsidRDefault="00203890" w:rsidP="003B41B8">
      <w:pPr>
        <w:spacing w:after="0" w:line="240" w:lineRule="auto"/>
      </w:pPr>
      <w:r>
        <w:continuationSeparator/>
      </w:r>
    </w:p>
  </w:footnote>
  <w:footnote w:id="1">
    <w:p w14:paraId="12D55C67" w14:textId="77777777" w:rsidR="00151D0D" w:rsidRDefault="00151D0D">
      <w:pPr>
        <w:pStyle w:val="FootnoteText"/>
      </w:pPr>
      <w:r>
        <w:rPr>
          <w:rStyle w:val="FootnoteReference"/>
        </w:rPr>
        <w:footnoteRef/>
      </w:r>
      <w:r>
        <w:t xml:space="preserve"> </w:t>
      </w:r>
      <w:hyperlink r:id="rId1" w:history="1">
        <w:r w:rsidRPr="008A7E15">
          <w:rPr>
            <w:rStyle w:val="Hyperlink"/>
          </w:rPr>
          <w:t>https://www.theguardian.com/environment/ng-interactive/2022/may/11/fossil-fuel-carbon-bombs-climate-breakdown-oil-gas</w:t>
        </w:r>
      </w:hyperlink>
      <w:r>
        <w:t xml:space="preserve"> </w:t>
      </w:r>
    </w:p>
  </w:footnote>
  <w:footnote w:id="2">
    <w:p w14:paraId="1E46A500" w14:textId="77777777" w:rsidR="00B40409" w:rsidRPr="00B40409" w:rsidRDefault="00B40409">
      <w:pPr>
        <w:pStyle w:val="FootnoteText"/>
      </w:pPr>
      <w:r w:rsidRPr="00B40409">
        <w:rPr>
          <w:rStyle w:val="FootnoteReference"/>
        </w:rPr>
        <w:footnoteRef/>
      </w:r>
      <w:r w:rsidRPr="00B40409">
        <w:t xml:space="preserve"> </w:t>
      </w:r>
      <w:hyperlink r:id="rId2" w:history="1">
        <w:r w:rsidRPr="00B40409">
          <w:rPr>
            <w:rStyle w:val="Hyperlink"/>
          </w:rPr>
          <w:t>Pathway to critical and formidable goal of net-zero emissions by 2050 is narrow but brings huge benefits, according to IEA special report - News - IEA</w:t>
        </w:r>
      </w:hyperlink>
    </w:p>
  </w:footnote>
  <w:footnote w:id="3">
    <w:p w14:paraId="1734B2B7" w14:textId="77777777" w:rsidR="00151D0D" w:rsidRDefault="00151D0D">
      <w:pPr>
        <w:pStyle w:val="FootnoteText"/>
      </w:pPr>
      <w:r>
        <w:rPr>
          <w:rStyle w:val="FootnoteReference"/>
        </w:rPr>
        <w:footnoteRef/>
      </w:r>
      <w:r>
        <w:t xml:space="preserve"> </w:t>
      </w:r>
      <w:hyperlink r:id="rId3" w:history="1">
        <w:r w:rsidRPr="008A7E15">
          <w:rPr>
            <w:rStyle w:val="Hyperlink"/>
          </w:rPr>
          <w:t>https://www.ipcc.ch/report/sixth-assessment-report-working-group-3/</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6A64"/>
    <w:multiLevelType w:val="hybridMultilevel"/>
    <w:tmpl w:val="1BEA362E"/>
    <w:lvl w:ilvl="0" w:tplc="1C4259F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66B94"/>
    <w:multiLevelType w:val="hybridMultilevel"/>
    <w:tmpl w:val="B1BCF592"/>
    <w:lvl w:ilvl="0" w:tplc="08090013">
      <w:start w:val="1"/>
      <w:numFmt w:val="upperRoman"/>
      <w:lvlText w:val="%1."/>
      <w:lvlJc w:val="righ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 w15:restartNumberingAfterBreak="0">
    <w:nsid w:val="17D908A6"/>
    <w:multiLevelType w:val="hybridMultilevel"/>
    <w:tmpl w:val="23C48F7C"/>
    <w:lvl w:ilvl="0" w:tplc="F93C0D00">
      <w:start w:val="1"/>
      <w:numFmt w:val="decimal"/>
      <w:lvlText w:val="%1."/>
      <w:lvlJc w:val="left"/>
      <w:pPr>
        <w:ind w:left="720" w:hanging="360"/>
      </w:pPr>
      <w:rPr>
        <w:rFonts w:cs="Arial" w:hint="default"/>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9725F17"/>
    <w:multiLevelType w:val="hybridMultilevel"/>
    <w:tmpl w:val="50E6E5DE"/>
    <w:lvl w:ilvl="0" w:tplc="1D5467A4">
      <w:start w:val="1"/>
      <w:numFmt w:val="lowerRoman"/>
      <w:lvlText w:val="%1."/>
      <w:lvlJc w:val="left"/>
      <w:pPr>
        <w:ind w:left="720" w:hanging="720"/>
      </w:pPr>
      <w:rPr>
        <w:rFonts w:cs="Times New Roman" w:hint="default"/>
        <w:color w:val="00B050"/>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 w15:restartNumberingAfterBreak="0">
    <w:nsid w:val="5FFE5EC3"/>
    <w:multiLevelType w:val="hybridMultilevel"/>
    <w:tmpl w:val="6A6C324A"/>
    <w:lvl w:ilvl="0" w:tplc="08090013">
      <w:start w:val="1"/>
      <w:numFmt w:val="upp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63463C10"/>
    <w:multiLevelType w:val="hybridMultilevel"/>
    <w:tmpl w:val="478EAA12"/>
    <w:lvl w:ilvl="0" w:tplc="2F9CBD94">
      <w:start w:val="2"/>
      <w:numFmt w:val="bullet"/>
      <w:lvlText w:val="-"/>
      <w:lvlJc w:val="left"/>
      <w:pPr>
        <w:ind w:left="360" w:hanging="360"/>
      </w:pPr>
      <w:rPr>
        <w:rFonts w:ascii="Calibri" w:eastAsia="Times New Roman" w:hAnsi="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1680031"/>
    <w:multiLevelType w:val="hybridMultilevel"/>
    <w:tmpl w:val="06D8F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FF2E2E"/>
    <w:multiLevelType w:val="hybridMultilevel"/>
    <w:tmpl w:val="CE2CFD96"/>
    <w:lvl w:ilvl="0" w:tplc="08090013">
      <w:start w:val="1"/>
      <w:numFmt w:val="upp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161962837">
    <w:abstractNumId w:val="0"/>
  </w:num>
  <w:num w:numId="2" w16cid:durableId="2113620787">
    <w:abstractNumId w:val="7"/>
  </w:num>
  <w:num w:numId="3" w16cid:durableId="1194878904">
    <w:abstractNumId w:val="2"/>
  </w:num>
  <w:num w:numId="4" w16cid:durableId="1511141839">
    <w:abstractNumId w:val="4"/>
  </w:num>
  <w:num w:numId="5" w16cid:durableId="426579664">
    <w:abstractNumId w:val="1"/>
  </w:num>
  <w:num w:numId="6" w16cid:durableId="619533928">
    <w:abstractNumId w:val="5"/>
  </w:num>
  <w:num w:numId="7" w16cid:durableId="841236016">
    <w:abstractNumId w:val="3"/>
  </w:num>
  <w:num w:numId="8" w16cid:durableId="3185344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1E1D"/>
    <w:rsid w:val="00012BE3"/>
    <w:rsid w:val="00027E63"/>
    <w:rsid w:val="00034BC5"/>
    <w:rsid w:val="00051A63"/>
    <w:rsid w:val="00052904"/>
    <w:rsid w:val="000734A2"/>
    <w:rsid w:val="000B27AC"/>
    <w:rsid w:val="000C2F1E"/>
    <w:rsid w:val="000D7E1D"/>
    <w:rsid w:val="00102770"/>
    <w:rsid w:val="00102BDB"/>
    <w:rsid w:val="00151D0D"/>
    <w:rsid w:val="00177B56"/>
    <w:rsid w:val="001B59AE"/>
    <w:rsid w:val="001D0967"/>
    <w:rsid w:val="001D14D5"/>
    <w:rsid w:val="001E6DDB"/>
    <w:rsid w:val="001E7942"/>
    <w:rsid w:val="001F1B5F"/>
    <w:rsid w:val="00203890"/>
    <w:rsid w:val="00255881"/>
    <w:rsid w:val="00257F9A"/>
    <w:rsid w:val="00270893"/>
    <w:rsid w:val="00276C26"/>
    <w:rsid w:val="002818BB"/>
    <w:rsid w:val="0028209F"/>
    <w:rsid w:val="002C319A"/>
    <w:rsid w:val="002D5C9B"/>
    <w:rsid w:val="002E51D6"/>
    <w:rsid w:val="002F27F4"/>
    <w:rsid w:val="00310AAA"/>
    <w:rsid w:val="00315A59"/>
    <w:rsid w:val="0031736A"/>
    <w:rsid w:val="00321FDB"/>
    <w:rsid w:val="0033407D"/>
    <w:rsid w:val="00345E0D"/>
    <w:rsid w:val="00396F1E"/>
    <w:rsid w:val="003A5BC8"/>
    <w:rsid w:val="003B1B99"/>
    <w:rsid w:val="003B41B8"/>
    <w:rsid w:val="003B5AB0"/>
    <w:rsid w:val="003D6CD7"/>
    <w:rsid w:val="003E706A"/>
    <w:rsid w:val="003E7E1D"/>
    <w:rsid w:val="003F71F1"/>
    <w:rsid w:val="0041484D"/>
    <w:rsid w:val="00445A28"/>
    <w:rsid w:val="0047483B"/>
    <w:rsid w:val="00495FD0"/>
    <w:rsid w:val="004C1858"/>
    <w:rsid w:val="004D0EEE"/>
    <w:rsid w:val="004D4720"/>
    <w:rsid w:val="004E01C1"/>
    <w:rsid w:val="004E23F6"/>
    <w:rsid w:val="004F316F"/>
    <w:rsid w:val="00511E25"/>
    <w:rsid w:val="00524F91"/>
    <w:rsid w:val="00571364"/>
    <w:rsid w:val="005715BF"/>
    <w:rsid w:val="005734F2"/>
    <w:rsid w:val="00591B95"/>
    <w:rsid w:val="00606A68"/>
    <w:rsid w:val="00620A03"/>
    <w:rsid w:val="00633EDD"/>
    <w:rsid w:val="00643211"/>
    <w:rsid w:val="00663719"/>
    <w:rsid w:val="00671E1D"/>
    <w:rsid w:val="006B30F7"/>
    <w:rsid w:val="006C22AA"/>
    <w:rsid w:val="006C5638"/>
    <w:rsid w:val="006D0778"/>
    <w:rsid w:val="006E2077"/>
    <w:rsid w:val="007246AE"/>
    <w:rsid w:val="007655FB"/>
    <w:rsid w:val="0079212D"/>
    <w:rsid w:val="007B470A"/>
    <w:rsid w:val="00815CD1"/>
    <w:rsid w:val="0083368C"/>
    <w:rsid w:val="008526F7"/>
    <w:rsid w:val="008628F6"/>
    <w:rsid w:val="00864759"/>
    <w:rsid w:val="00874B19"/>
    <w:rsid w:val="008761FB"/>
    <w:rsid w:val="00887D5E"/>
    <w:rsid w:val="008D0283"/>
    <w:rsid w:val="008F36C0"/>
    <w:rsid w:val="00911D90"/>
    <w:rsid w:val="00914F8D"/>
    <w:rsid w:val="00934516"/>
    <w:rsid w:val="00954BCE"/>
    <w:rsid w:val="00973829"/>
    <w:rsid w:val="00982E8E"/>
    <w:rsid w:val="009E0232"/>
    <w:rsid w:val="009E4385"/>
    <w:rsid w:val="00A411CD"/>
    <w:rsid w:val="00A443A5"/>
    <w:rsid w:val="00A64418"/>
    <w:rsid w:val="00AA7275"/>
    <w:rsid w:val="00AB40AE"/>
    <w:rsid w:val="00AD2534"/>
    <w:rsid w:val="00AD5C6F"/>
    <w:rsid w:val="00AE5FC5"/>
    <w:rsid w:val="00B40409"/>
    <w:rsid w:val="00B53D32"/>
    <w:rsid w:val="00B80D8C"/>
    <w:rsid w:val="00B83D70"/>
    <w:rsid w:val="00B95FBE"/>
    <w:rsid w:val="00BA6A58"/>
    <w:rsid w:val="00BB2986"/>
    <w:rsid w:val="00BC16AB"/>
    <w:rsid w:val="00BE01EA"/>
    <w:rsid w:val="00C20EF9"/>
    <w:rsid w:val="00C45DB1"/>
    <w:rsid w:val="00C6157F"/>
    <w:rsid w:val="00C626E4"/>
    <w:rsid w:val="00C63230"/>
    <w:rsid w:val="00C95DDF"/>
    <w:rsid w:val="00CB1628"/>
    <w:rsid w:val="00CB5CB3"/>
    <w:rsid w:val="00CC1FC5"/>
    <w:rsid w:val="00CC6D9F"/>
    <w:rsid w:val="00CE2B10"/>
    <w:rsid w:val="00D3521F"/>
    <w:rsid w:val="00D4452E"/>
    <w:rsid w:val="00D57D51"/>
    <w:rsid w:val="00D77EE3"/>
    <w:rsid w:val="00D82694"/>
    <w:rsid w:val="00D965C4"/>
    <w:rsid w:val="00D967BC"/>
    <w:rsid w:val="00DA2FAD"/>
    <w:rsid w:val="00DB0C50"/>
    <w:rsid w:val="00DB3FC4"/>
    <w:rsid w:val="00DE5DEA"/>
    <w:rsid w:val="00E00D44"/>
    <w:rsid w:val="00E253C9"/>
    <w:rsid w:val="00E3561E"/>
    <w:rsid w:val="00E5187A"/>
    <w:rsid w:val="00E61A5E"/>
    <w:rsid w:val="00E64E93"/>
    <w:rsid w:val="00E82CAC"/>
    <w:rsid w:val="00E9500A"/>
    <w:rsid w:val="00EC0EDE"/>
    <w:rsid w:val="00ED3F8E"/>
    <w:rsid w:val="00EE1797"/>
    <w:rsid w:val="00EF7229"/>
    <w:rsid w:val="00F10B61"/>
    <w:rsid w:val="00F16E8A"/>
    <w:rsid w:val="00F57AF1"/>
    <w:rsid w:val="00F82C14"/>
    <w:rsid w:val="00F83823"/>
    <w:rsid w:val="00F84543"/>
    <w:rsid w:val="00FB0C0B"/>
    <w:rsid w:val="00FC5EA3"/>
    <w:rsid w:val="00FC6AE2"/>
    <w:rsid w:val="00FD0534"/>
    <w:rsid w:val="00FF0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E54883"/>
  <w15:docId w15:val="{CEE15C84-82CE-43E1-9E9B-9A786472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A6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E1D"/>
    <w:pPr>
      <w:ind w:left="720"/>
      <w:contextualSpacing/>
    </w:pPr>
  </w:style>
  <w:style w:type="paragraph" w:customStyle="1" w:styleId="m-5766931450114909828ox-aedb3bfda2-ox-7ecfb24c41-msonormal">
    <w:name w:val="m_-5766931450114909828ox-aedb3bfda2-ox-7ecfb24c41-msonormal"/>
    <w:basedOn w:val="Normal"/>
    <w:uiPriority w:val="99"/>
    <w:rsid w:val="00914F8D"/>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rsid w:val="00591B95"/>
    <w:rPr>
      <w:rFonts w:cs="Times New Roman"/>
      <w:color w:val="0000FF"/>
      <w:u w:val="single"/>
    </w:rPr>
  </w:style>
  <w:style w:type="paragraph" w:styleId="BalloonText">
    <w:name w:val="Balloon Text"/>
    <w:basedOn w:val="Normal"/>
    <w:link w:val="BalloonTextChar"/>
    <w:uiPriority w:val="99"/>
    <w:semiHidden/>
    <w:rsid w:val="00BE01EA"/>
    <w:rPr>
      <w:rFonts w:ascii="Tahoma" w:hAnsi="Tahoma" w:cs="Tahoma"/>
      <w:sz w:val="16"/>
      <w:szCs w:val="16"/>
    </w:rPr>
  </w:style>
  <w:style w:type="character" w:customStyle="1" w:styleId="BalloonTextChar">
    <w:name w:val="Balloon Text Char"/>
    <w:link w:val="BalloonText"/>
    <w:uiPriority w:val="99"/>
    <w:semiHidden/>
    <w:locked/>
    <w:rsid w:val="000D7E1D"/>
    <w:rPr>
      <w:rFonts w:ascii="Times New Roman" w:hAnsi="Times New Roman" w:cs="Times New Roman"/>
      <w:sz w:val="2"/>
      <w:lang w:eastAsia="en-US"/>
    </w:rPr>
  </w:style>
  <w:style w:type="paragraph" w:styleId="NormalWeb">
    <w:name w:val="Normal (Web)"/>
    <w:basedOn w:val="Normal"/>
    <w:uiPriority w:val="99"/>
    <w:semiHidden/>
    <w:unhideWhenUsed/>
    <w:rsid w:val="00E9500A"/>
    <w:pPr>
      <w:spacing w:before="100" w:beforeAutospacing="1" w:after="100" w:afterAutospacing="1" w:line="240" w:lineRule="auto"/>
    </w:pPr>
    <w:rPr>
      <w:rFonts w:ascii="Times New Roman" w:eastAsia="Times New Roman" w:hAnsi="Times New Roman"/>
      <w:sz w:val="24"/>
      <w:szCs w:val="24"/>
      <w:lang w:eastAsia="en-GB"/>
    </w:rPr>
  </w:style>
  <w:style w:type="paragraph" w:styleId="EndnoteText">
    <w:name w:val="endnote text"/>
    <w:basedOn w:val="Normal"/>
    <w:link w:val="EndnoteTextChar"/>
    <w:uiPriority w:val="99"/>
    <w:semiHidden/>
    <w:unhideWhenUsed/>
    <w:rsid w:val="003B41B8"/>
    <w:pPr>
      <w:spacing w:after="0" w:line="240" w:lineRule="auto"/>
    </w:pPr>
    <w:rPr>
      <w:sz w:val="20"/>
      <w:szCs w:val="20"/>
    </w:rPr>
  </w:style>
  <w:style w:type="character" w:customStyle="1" w:styleId="EndnoteTextChar">
    <w:name w:val="Endnote Text Char"/>
    <w:link w:val="EndnoteText"/>
    <w:uiPriority w:val="99"/>
    <w:semiHidden/>
    <w:rsid w:val="003B41B8"/>
    <w:rPr>
      <w:rFonts w:ascii="Calibri" w:eastAsia="Calibri" w:hAnsi="Calibri" w:cs="Times New Roman"/>
      <w:lang w:eastAsia="en-US"/>
    </w:rPr>
  </w:style>
  <w:style w:type="character" w:styleId="EndnoteReference">
    <w:name w:val="endnote reference"/>
    <w:uiPriority w:val="99"/>
    <w:semiHidden/>
    <w:unhideWhenUsed/>
    <w:rsid w:val="003B41B8"/>
    <w:rPr>
      <w:vertAlign w:val="superscript"/>
    </w:rPr>
  </w:style>
  <w:style w:type="paragraph" w:styleId="FootnoteText">
    <w:name w:val="footnote text"/>
    <w:basedOn w:val="Normal"/>
    <w:link w:val="FootnoteTextChar"/>
    <w:uiPriority w:val="99"/>
    <w:semiHidden/>
    <w:unhideWhenUsed/>
    <w:rsid w:val="00151D0D"/>
    <w:rPr>
      <w:sz w:val="20"/>
      <w:szCs w:val="20"/>
    </w:rPr>
  </w:style>
  <w:style w:type="character" w:customStyle="1" w:styleId="FootnoteTextChar">
    <w:name w:val="Footnote Text Char"/>
    <w:link w:val="FootnoteText"/>
    <w:uiPriority w:val="99"/>
    <w:semiHidden/>
    <w:rsid w:val="00151D0D"/>
    <w:rPr>
      <w:lang w:eastAsia="en-US"/>
    </w:rPr>
  </w:style>
  <w:style w:type="character" w:styleId="FootnoteReference">
    <w:name w:val="footnote reference"/>
    <w:uiPriority w:val="99"/>
    <w:semiHidden/>
    <w:unhideWhenUsed/>
    <w:rsid w:val="00151D0D"/>
    <w:rPr>
      <w:vertAlign w:val="superscript"/>
    </w:rPr>
  </w:style>
  <w:style w:type="character" w:styleId="CommentReference">
    <w:name w:val="annotation reference"/>
    <w:uiPriority w:val="99"/>
    <w:semiHidden/>
    <w:unhideWhenUsed/>
    <w:rsid w:val="008628F6"/>
    <w:rPr>
      <w:sz w:val="16"/>
      <w:szCs w:val="16"/>
    </w:rPr>
  </w:style>
  <w:style w:type="paragraph" w:styleId="CommentText">
    <w:name w:val="annotation text"/>
    <w:basedOn w:val="Normal"/>
    <w:link w:val="CommentTextChar"/>
    <w:uiPriority w:val="99"/>
    <w:semiHidden/>
    <w:unhideWhenUsed/>
    <w:rsid w:val="008628F6"/>
    <w:rPr>
      <w:sz w:val="20"/>
      <w:szCs w:val="20"/>
    </w:rPr>
  </w:style>
  <w:style w:type="character" w:customStyle="1" w:styleId="CommentTextChar">
    <w:name w:val="Comment Text Char"/>
    <w:link w:val="CommentText"/>
    <w:uiPriority w:val="99"/>
    <w:semiHidden/>
    <w:rsid w:val="008628F6"/>
    <w:rPr>
      <w:lang w:eastAsia="en-US"/>
    </w:rPr>
  </w:style>
  <w:style w:type="paragraph" w:styleId="CommentSubject">
    <w:name w:val="annotation subject"/>
    <w:basedOn w:val="CommentText"/>
    <w:next w:val="CommentText"/>
    <w:link w:val="CommentSubjectChar"/>
    <w:uiPriority w:val="99"/>
    <w:semiHidden/>
    <w:unhideWhenUsed/>
    <w:rsid w:val="008628F6"/>
    <w:rPr>
      <w:b/>
      <w:bCs/>
    </w:rPr>
  </w:style>
  <w:style w:type="character" w:customStyle="1" w:styleId="CommentSubjectChar">
    <w:name w:val="Comment Subject Char"/>
    <w:link w:val="CommentSubject"/>
    <w:uiPriority w:val="99"/>
    <w:semiHidden/>
    <w:rsid w:val="008628F6"/>
    <w:rPr>
      <w:b/>
      <w:bCs/>
      <w:lang w:eastAsia="en-US"/>
    </w:rPr>
  </w:style>
  <w:style w:type="character" w:styleId="Emphasis">
    <w:name w:val="Emphasis"/>
    <w:uiPriority w:val="20"/>
    <w:qFormat/>
    <w:locked/>
    <w:rsid w:val="00034B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569556">
      <w:bodyDiv w:val="1"/>
      <w:marLeft w:val="0"/>
      <w:marRight w:val="0"/>
      <w:marTop w:val="0"/>
      <w:marBottom w:val="0"/>
      <w:divBdr>
        <w:top w:val="none" w:sz="0" w:space="0" w:color="auto"/>
        <w:left w:val="none" w:sz="0" w:space="0" w:color="auto"/>
        <w:bottom w:val="none" w:sz="0" w:space="0" w:color="auto"/>
        <w:right w:val="none" w:sz="0" w:space="0" w:color="auto"/>
      </w:divBdr>
    </w:div>
    <w:div w:id="17906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ivest.org.uk/council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pcc.ch/report/sixth-assessment-report-working-group-3/" TargetMode="External"/><Relationship Id="rId2" Type="http://schemas.openxmlformats.org/officeDocument/2006/relationships/hyperlink" Target="https://www.iea.org/news/pathway-to-critical-and-formidable-goal-of-net-zero-emissions-by-2050-is-narrow-but-brings-huge-benefits" TargetMode="External"/><Relationship Id="rId1" Type="http://schemas.openxmlformats.org/officeDocument/2006/relationships/hyperlink" Target="https://www.theguardian.com/environment/ng-interactive/2022/may/11/fossil-fuel-carbon-bombs-climate-breakdown-oil-g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EE7D28-D5B4-4062-89C0-C1EB8129E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Motion: Supporting a Fossil Fuel Divestment Policy for Avon Pension Fund</vt:lpstr>
    </vt:vector>
  </TitlesOfParts>
  <Company>Hewlett-Packard</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Supporting a Fossil Fuel Divestment Policy for Avon Pension Fund</dc:title>
  <dc:subject/>
  <dc:creator>user</dc:creator>
  <cp:keywords/>
  <dc:description/>
  <cp:lastModifiedBy>C Dennett</cp:lastModifiedBy>
  <cp:revision>2</cp:revision>
  <dcterms:created xsi:type="dcterms:W3CDTF">2022-05-23T23:10:00Z</dcterms:created>
  <dcterms:modified xsi:type="dcterms:W3CDTF">2022-05-23T23:10:00Z</dcterms:modified>
</cp:coreProperties>
</file>